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30BC" w14:textId="77777777" w:rsidR="00E03BC5" w:rsidRDefault="00C158E6">
      <w:pPr>
        <w:spacing w:after="200" w:line="276" w:lineRule="auto"/>
        <w:rPr>
          <w:rFonts w:ascii="Calibri" w:eastAsia="Calibri" w:hAnsi="Calibri" w:cs="Calibri"/>
          <w:sz w:val="28"/>
        </w:rPr>
      </w:pPr>
      <w:r>
        <w:rPr>
          <w:rFonts w:eastAsia="Calibri" w:cstheme="minorHAnsi"/>
          <w:noProof/>
        </w:rPr>
        <w:drawing>
          <wp:anchor distT="0" distB="0" distL="114300" distR="114300" simplePos="0" relativeHeight="251658240" behindDoc="1" locked="0" layoutInCell="1" allowOverlap="1" wp14:anchorId="04D9DBF6" wp14:editId="12589052">
            <wp:simplePos x="0" y="0"/>
            <wp:positionH relativeFrom="column">
              <wp:posOffset>-871220</wp:posOffset>
            </wp:positionH>
            <wp:positionV relativeFrom="paragraph">
              <wp:posOffset>-871220</wp:posOffset>
            </wp:positionV>
            <wp:extent cx="7497551" cy="10603271"/>
            <wp:effectExtent l="0" t="0" r="8255" b="762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8">
                      <a:extLst>
                        <a:ext uri="{28A0092B-C50C-407E-A947-70E740481C1C}">
                          <a14:useLocalDpi xmlns:a14="http://schemas.microsoft.com/office/drawing/2010/main" val="0"/>
                        </a:ext>
                      </a:extLst>
                    </a:blip>
                    <a:stretch>
                      <a:fillRect/>
                    </a:stretch>
                  </pic:blipFill>
                  <pic:spPr>
                    <a:xfrm>
                      <a:off x="0" y="0"/>
                      <a:ext cx="7497551" cy="10603271"/>
                    </a:xfrm>
                    <a:prstGeom prst="rect">
                      <a:avLst/>
                    </a:prstGeom>
                  </pic:spPr>
                </pic:pic>
              </a:graphicData>
            </a:graphic>
            <wp14:sizeRelH relativeFrom="page">
              <wp14:pctWidth>0</wp14:pctWidth>
            </wp14:sizeRelH>
            <wp14:sizeRelV relativeFrom="page">
              <wp14:pctHeight>0</wp14:pctHeight>
            </wp14:sizeRelV>
          </wp:anchor>
        </w:drawing>
      </w:r>
    </w:p>
    <w:p w14:paraId="480953D2" w14:textId="77777777" w:rsidR="00AB429F" w:rsidRDefault="00AB429F">
      <w:pPr>
        <w:spacing w:after="200" w:line="276" w:lineRule="auto"/>
        <w:rPr>
          <w:rFonts w:ascii="Calibri" w:eastAsia="Calibri" w:hAnsi="Calibri" w:cs="Calibri"/>
          <w:sz w:val="28"/>
        </w:rPr>
      </w:pPr>
    </w:p>
    <w:p w14:paraId="28E1751F" w14:textId="77777777" w:rsidR="00EE2807" w:rsidRDefault="00EE2807" w:rsidP="00B7654B">
      <w:pPr>
        <w:spacing w:after="200" w:line="276" w:lineRule="auto"/>
        <w:jc w:val="both"/>
        <w:rPr>
          <w:rFonts w:eastAsia="Calibri" w:cstheme="minorHAnsi"/>
        </w:rPr>
      </w:pPr>
    </w:p>
    <w:p w14:paraId="6C56EF8A" w14:textId="77777777" w:rsidR="00EE2807" w:rsidRDefault="00EE2807" w:rsidP="00B7654B">
      <w:pPr>
        <w:spacing w:after="200" w:line="276" w:lineRule="auto"/>
        <w:jc w:val="both"/>
        <w:rPr>
          <w:rFonts w:eastAsia="Calibri" w:cstheme="minorHAnsi"/>
        </w:rPr>
      </w:pPr>
    </w:p>
    <w:p w14:paraId="5E3073B2" w14:textId="77777777" w:rsidR="00EE2807" w:rsidRDefault="00EE2807" w:rsidP="00B7654B">
      <w:pPr>
        <w:spacing w:after="200" w:line="276" w:lineRule="auto"/>
        <w:jc w:val="both"/>
        <w:rPr>
          <w:rFonts w:eastAsia="Calibri" w:cstheme="minorHAnsi"/>
        </w:rPr>
      </w:pPr>
    </w:p>
    <w:p w14:paraId="03D36988" w14:textId="77777777" w:rsidR="00EE2807" w:rsidRDefault="00EE2807" w:rsidP="00B7654B">
      <w:pPr>
        <w:spacing w:after="200" w:line="276" w:lineRule="auto"/>
        <w:jc w:val="both"/>
        <w:rPr>
          <w:rFonts w:eastAsia="Calibri" w:cstheme="minorHAnsi"/>
        </w:rPr>
      </w:pPr>
    </w:p>
    <w:p w14:paraId="60842F2A" w14:textId="77777777" w:rsidR="00EE2807" w:rsidRDefault="00EE2807" w:rsidP="00B7654B">
      <w:pPr>
        <w:spacing w:after="200" w:line="276" w:lineRule="auto"/>
        <w:jc w:val="both"/>
        <w:rPr>
          <w:rFonts w:eastAsia="Calibri" w:cstheme="minorHAnsi"/>
        </w:rPr>
      </w:pPr>
    </w:p>
    <w:p w14:paraId="4A125744" w14:textId="77777777" w:rsidR="00EE2807" w:rsidRDefault="00EE2807" w:rsidP="00B7654B">
      <w:pPr>
        <w:spacing w:after="200" w:line="276" w:lineRule="auto"/>
        <w:jc w:val="both"/>
        <w:rPr>
          <w:rFonts w:eastAsia="Calibri" w:cstheme="minorHAnsi"/>
        </w:rPr>
      </w:pPr>
    </w:p>
    <w:p w14:paraId="3CAAB2F4" w14:textId="77777777" w:rsidR="00EE2807" w:rsidRDefault="00EE2807" w:rsidP="00B7654B">
      <w:pPr>
        <w:spacing w:after="200" w:line="276" w:lineRule="auto"/>
        <w:jc w:val="both"/>
        <w:rPr>
          <w:rFonts w:eastAsia="Calibri" w:cstheme="minorHAnsi"/>
        </w:rPr>
      </w:pPr>
    </w:p>
    <w:p w14:paraId="7BA02004" w14:textId="77777777" w:rsidR="00EE2807" w:rsidRDefault="00EE2807" w:rsidP="00B7654B">
      <w:pPr>
        <w:spacing w:after="200" w:line="276" w:lineRule="auto"/>
        <w:jc w:val="both"/>
        <w:rPr>
          <w:rFonts w:eastAsia="Calibri" w:cstheme="minorHAnsi"/>
        </w:rPr>
      </w:pPr>
    </w:p>
    <w:p w14:paraId="48F93070" w14:textId="77777777" w:rsidR="00EE2807" w:rsidRDefault="00EE2807" w:rsidP="00B7654B">
      <w:pPr>
        <w:spacing w:after="200" w:line="276" w:lineRule="auto"/>
        <w:jc w:val="both"/>
        <w:rPr>
          <w:rFonts w:eastAsia="Calibri" w:cstheme="minorHAnsi"/>
        </w:rPr>
      </w:pPr>
    </w:p>
    <w:p w14:paraId="1AC4239D" w14:textId="77777777" w:rsidR="00EE2807" w:rsidRDefault="00EE2807" w:rsidP="00B7654B">
      <w:pPr>
        <w:spacing w:after="200" w:line="276" w:lineRule="auto"/>
        <w:jc w:val="both"/>
        <w:rPr>
          <w:rFonts w:eastAsia="Calibri" w:cstheme="minorHAnsi"/>
        </w:rPr>
      </w:pPr>
    </w:p>
    <w:p w14:paraId="7196F93A" w14:textId="77777777" w:rsidR="00C158E6" w:rsidRDefault="00C158E6" w:rsidP="00B7654B">
      <w:pPr>
        <w:spacing w:after="200" w:line="276" w:lineRule="auto"/>
        <w:jc w:val="both"/>
        <w:rPr>
          <w:rFonts w:eastAsia="Calibri" w:cstheme="minorHAnsi"/>
        </w:rPr>
      </w:pPr>
    </w:p>
    <w:p w14:paraId="47E412F1" w14:textId="77777777" w:rsidR="00C158E6" w:rsidRDefault="00C158E6" w:rsidP="00B7654B">
      <w:pPr>
        <w:spacing w:after="200" w:line="276" w:lineRule="auto"/>
        <w:jc w:val="both"/>
        <w:rPr>
          <w:rFonts w:eastAsia="Calibri" w:cstheme="minorHAnsi"/>
        </w:rPr>
      </w:pPr>
    </w:p>
    <w:p w14:paraId="13B77E8C" w14:textId="77777777" w:rsidR="00C158E6" w:rsidRDefault="00C158E6" w:rsidP="00B7654B">
      <w:pPr>
        <w:spacing w:after="200" w:line="276" w:lineRule="auto"/>
        <w:jc w:val="both"/>
        <w:rPr>
          <w:rFonts w:eastAsia="Calibri" w:cstheme="minorHAnsi"/>
        </w:rPr>
      </w:pPr>
    </w:p>
    <w:p w14:paraId="017E6FEB" w14:textId="77777777" w:rsidR="00C158E6" w:rsidRDefault="00C158E6" w:rsidP="00B7654B">
      <w:pPr>
        <w:spacing w:after="200" w:line="276" w:lineRule="auto"/>
        <w:jc w:val="both"/>
        <w:rPr>
          <w:rFonts w:eastAsia="Calibri" w:cstheme="minorHAnsi"/>
        </w:rPr>
      </w:pPr>
    </w:p>
    <w:p w14:paraId="6A98408B" w14:textId="77777777" w:rsidR="00C158E6" w:rsidRDefault="00C158E6" w:rsidP="00B7654B">
      <w:pPr>
        <w:spacing w:after="200" w:line="276" w:lineRule="auto"/>
        <w:jc w:val="both"/>
        <w:rPr>
          <w:rFonts w:eastAsia="Calibri" w:cstheme="minorHAnsi"/>
        </w:rPr>
      </w:pPr>
    </w:p>
    <w:p w14:paraId="6DF0FAD9" w14:textId="77777777" w:rsidR="00C158E6" w:rsidRDefault="00C158E6" w:rsidP="00B7654B">
      <w:pPr>
        <w:spacing w:after="200" w:line="276" w:lineRule="auto"/>
        <w:jc w:val="both"/>
        <w:rPr>
          <w:rFonts w:eastAsia="Calibri" w:cstheme="minorHAnsi"/>
        </w:rPr>
      </w:pPr>
    </w:p>
    <w:p w14:paraId="50D440C8" w14:textId="77777777" w:rsidR="00C158E6" w:rsidRDefault="00C158E6" w:rsidP="00B7654B">
      <w:pPr>
        <w:spacing w:after="200" w:line="276" w:lineRule="auto"/>
        <w:jc w:val="both"/>
        <w:rPr>
          <w:rFonts w:eastAsia="Calibri" w:cstheme="minorHAnsi"/>
        </w:rPr>
      </w:pPr>
    </w:p>
    <w:p w14:paraId="79C60C7F" w14:textId="77777777" w:rsidR="00C158E6" w:rsidRDefault="00C158E6" w:rsidP="00B7654B">
      <w:pPr>
        <w:spacing w:after="200" w:line="276" w:lineRule="auto"/>
        <w:jc w:val="both"/>
        <w:rPr>
          <w:rFonts w:eastAsia="Calibri" w:cstheme="minorHAnsi"/>
        </w:rPr>
      </w:pPr>
    </w:p>
    <w:p w14:paraId="3DDA6E28" w14:textId="77777777" w:rsidR="00C158E6" w:rsidRDefault="00C158E6" w:rsidP="00B7654B">
      <w:pPr>
        <w:spacing w:after="200" w:line="276" w:lineRule="auto"/>
        <w:jc w:val="both"/>
        <w:rPr>
          <w:rFonts w:eastAsia="Calibri" w:cstheme="minorHAnsi"/>
        </w:rPr>
      </w:pPr>
    </w:p>
    <w:p w14:paraId="7FC0BE7B" w14:textId="77777777" w:rsidR="00C158E6" w:rsidRDefault="00C158E6" w:rsidP="00B7654B">
      <w:pPr>
        <w:spacing w:after="200" w:line="276" w:lineRule="auto"/>
        <w:jc w:val="both"/>
        <w:rPr>
          <w:rFonts w:eastAsia="Calibri" w:cstheme="minorHAnsi"/>
        </w:rPr>
      </w:pPr>
    </w:p>
    <w:p w14:paraId="20587F9A" w14:textId="77777777" w:rsidR="00C158E6" w:rsidRDefault="00C158E6" w:rsidP="00B7654B">
      <w:pPr>
        <w:spacing w:after="200" w:line="276" w:lineRule="auto"/>
        <w:jc w:val="both"/>
        <w:rPr>
          <w:rFonts w:eastAsia="Calibri" w:cstheme="minorHAnsi"/>
        </w:rPr>
      </w:pPr>
    </w:p>
    <w:p w14:paraId="7E2407CA" w14:textId="77777777" w:rsidR="00C158E6" w:rsidRDefault="00C158E6" w:rsidP="00B7654B">
      <w:pPr>
        <w:spacing w:after="200" w:line="276" w:lineRule="auto"/>
        <w:jc w:val="both"/>
        <w:rPr>
          <w:rFonts w:eastAsia="Calibri" w:cstheme="minorHAnsi"/>
        </w:rPr>
      </w:pPr>
    </w:p>
    <w:p w14:paraId="474BD036" w14:textId="77777777" w:rsidR="00C158E6" w:rsidRDefault="00C158E6" w:rsidP="00B7654B">
      <w:pPr>
        <w:spacing w:after="200" w:line="276" w:lineRule="auto"/>
        <w:jc w:val="both"/>
        <w:rPr>
          <w:rFonts w:eastAsia="Calibri" w:cstheme="minorHAnsi"/>
        </w:rPr>
      </w:pPr>
    </w:p>
    <w:p w14:paraId="427F7CF6" w14:textId="77777777" w:rsidR="00C158E6" w:rsidRDefault="00C158E6" w:rsidP="00B7654B">
      <w:pPr>
        <w:spacing w:after="200" w:line="276" w:lineRule="auto"/>
        <w:jc w:val="both"/>
        <w:rPr>
          <w:rFonts w:eastAsia="Calibri" w:cstheme="minorHAnsi"/>
        </w:rPr>
      </w:pPr>
    </w:p>
    <w:p w14:paraId="2FE9BEF0" w14:textId="43C71461" w:rsidR="00E03BC5" w:rsidRDefault="00C158E6" w:rsidP="00B7654B">
      <w:pPr>
        <w:spacing w:after="200" w:line="276" w:lineRule="auto"/>
        <w:jc w:val="both"/>
        <w:rPr>
          <w:rFonts w:eastAsia="Calibri" w:cstheme="minorHAnsi"/>
        </w:rPr>
      </w:pPr>
      <w:r>
        <w:rPr>
          <w:rFonts w:eastAsia="Calibri" w:cstheme="minorHAnsi"/>
          <w:noProof/>
        </w:rPr>
        <w:lastRenderedPageBreak/>
        <mc:AlternateContent>
          <mc:Choice Requires="wps">
            <w:drawing>
              <wp:anchor distT="0" distB="0" distL="114300" distR="114300" simplePos="0" relativeHeight="251659264" behindDoc="0" locked="0" layoutInCell="1" allowOverlap="1" wp14:anchorId="64279DAC" wp14:editId="5ED8AF51">
                <wp:simplePos x="0" y="0"/>
                <wp:positionH relativeFrom="column">
                  <wp:posOffset>5016874</wp:posOffset>
                </wp:positionH>
                <wp:positionV relativeFrom="paragraph">
                  <wp:posOffset>-1854051</wp:posOffset>
                </wp:positionV>
                <wp:extent cx="2581313" cy="2581313"/>
                <wp:effectExtent l="0" t="0" r="0" b="0"/>
                <wp:wrapNone/>
                <wp:docPr id="1" name="Oval 1"/>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76B5E" id="Oval 1" o:spid="_x0000_s1026" style="position:absolute;margin-left:395.05pt;margin-top:-146pt;width:203.25pt;height:2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yXkAIAAKoFAAAOAAAAZHJzL2Uyb0RvYy54bWysVFFP3DAMfp+0/xDlfbQ9YLATPXQCMU1C&#10;cBpMPIc0oZXSOEty17v9+tlJr7DB9jDtJY0d+7P91fbZ+bY3bKN86MDWvDooOVNWQtPZp5p/u7/6&#10;cMpZiMI2woBVNd+pwM8X79+dDW6uZtCCaZRnCGLDfHA1b2N086IIslW9CAfglMVHDb4XEUX/VDRe&#10;DIjem2JWlh+LAXzjPEgVAmov8yNfJHytlYy3WgcVmak55hbT6dP5SGexOBPzJy9c28kxDfEPWfSi&#10;sxh0groUUbC1715B9Z30EEDHAwl9AVp3UqUasJqq/K2au1Y4lWpBcoKbaAr/D1bebFaedQ3+O86s&#10;6PEX3W6EYRUxM7gwR4M7t/KjFPBKZW617+mLBbBtYnM3sam2kUlUzo5Pq8PqkDOJb3sBcYpnd+dD&#10;/KygZ3SpuTKmc4EqFnOxuQ4xW++tSB3AdM1VZ0wSqEvUhfEMU665kFLZWGV341qR1SfHZZl+NAZO&#10;fUUeKY1fwIwlSAsEnuOSpiAOctXpFndGkZ2xX5VG3qjOFHBCfp1LaEWjsppSeTuXBEjIGuNP2LmY&#10;P2DnLEd7clWp4Sfn8m+JZefJI0UGGyfnvrPg3wIwyPAYOdvvScrUEEuP0OywqzzkcQtOXnX4g69F&#10;iCvhcb5wEnFnxFs8tIGh5jDeOGvB/3hLT/bY9vjK2YDzWvPwfS284sx8sTgQn6qjIxrwJBwdn8xQ&#10;8C9fHl++2HV/Adgy2PSYXbqSfTT7q/bQP+BqWVJUfBJWYuyay+j3wkXMewSXk1TLZTLDoXYiXts7&#10;JwmcWKXuvd8+CO/GLo84IDewn+1XnZ5tydPCch1Bd2kMnnkd+caFkJp4XF60cV7Kyep5xS5+AgAA&#10;//8DAFBLAwQUAAYACAAAACEAyH3Wy+YAAAASAQAADwAAAGRycy9kb3ducmV2LnhtbEyPQU/DMAyF&#10;70j8h8hI3La01Si0azqNIThwmdgQ56zx2qqNUzXZGvj1pCe4WLb8/Py+YuN1z6442taQgHgZAUOq&#10;jGqpFvB5fF08AbNOkpK9IRTwjRY25e1NIXNlJvrA68HVLJiQzaWAxrkh59xWDWppl2ZACruzGbV0&#10;YRxrrkY5BXPd8ySKUq5lS+FDIwfcNVh1h4sW8NZlx/fV7tl39qs/0zTs/fZnL8T9nX9Zh7JdA3Po&#10;3d8FzAwhP5Qh2MlcSFnWC3jMojhIBSySLAlosyTO0hTYae5WD8DLgv9HKX8BAAD//wMAUEsBAi0A&#10;FAAGAAgAAAAhALaDOJL+AAAA4QEAABMAAAAAAAAAAAAAAAAAAAAAAFtDb250ZW50X1R5cGVzXS54&#10;bWxQSwECLQAUAAYACAAAACEAOP0h/9YAAACUAQAACwAAAAAAAAAAAAAAAAAvAQAAX3JlbHMvLnJl&#10;bHNQSwECLQAUAAYACAAAACEAYyUcl5ACAACqBQAADgAAAAAAAAAAAAAAAAAuAgAAZHJzL2Uyb0Rv&#10;Yy54bWxQSwECLQAUAAYACAAAACEAyH3Wy+YAAAASAQAADwAAAAAAAAAAAAAAAADqBAAAZHJzL2Rv&#10;d25yZXYueG1sUEsFBgAAAAAEAAQA8wAAAP0FAAAAAA==&#10;" fillcolor="#92278f [3204]" stroked="f" strokeweight="1pt">
                <v:fill opacity="49087f"/>
                <v:stroke joinstyle="miter"/>
              </v:oval>
            </w:pict>
          </mc:Fallback>
        </mc:AlternateContent>
      </w:r>
      <w:r w:rsidR="007A25C1" w:rsidRPr="005A0763">
        <w:rPr>
          <w:rFonts w:eastAsia="Calibri" w:cstheme="minorHAnsi"/>
        </w:rPr>
        <w:t>Specialdaghemmet Plommonets verksamhetsplan för 20</w:t>
      </w:r>
      <w:r w:rsidR="00AB429F" w:rsidRPr="005A0763">
        <w:rPr>
          <w:rFonts w:eastAsia="Calibri" w:cstheme="minorHAnsi"/>
        </w:rPr>
        <w:t>2</w:t>
      </w:r>
      <w:r w:rsidR="00E66C76">
        <w:rPr>
          <w:rFonts w:eastAsia="Calibri" w:cstheme="minorHAnsi"/>
        </w:rPr>
        <w:t>2</w:t>
      </w:r>
      <w:r w:rsidR="007A25C1" w:rsidRPr="005A0763">
        <w:rPr>
          <w:rFonts w:eastAsia="Calibri" w:cstheme="minorHAnsi"/>
        </w:rPr>
        <w:t>–20</w:t>
      </w:r>
      <w:r w:rsidR="00AB429F" w:rsidRPr="005A0763">
        <w:rPr>
          <w:rFonts w:eastAsia="Calibri" w:cstheme="minorHAnsi"/>
        </w:rPr>
        <w:t>2</w:t>
      </w:r>
      <w:r w:rsidR="00E66C76">
        <w:rPr>
          <w:rFonts w:eastAsia="Calibri" w:cstheme="minorHAnsi"/>
        </w:rPr>
        <w:t>3</w:t>
      </w:r>
    </w:p>
    <w:p w14:paraId="354EC14C" w14:textId="77777777" w:rsidR="00C158E6" w:rsidRPr="005A0763" w:rsidRDefault="00C158E6" w:rsidP="00B7654B">
      <w:pPr>
        <w:spacing w:after="200" w:line="276" w:lineRule="auto"/>
        <w:jc w:val="both"/>
        <w:rPr>
          <w:rFonts w:eastAsia="Calibri" w:cstheme="minorHAnsi"/>
        </w:rPr>
      </w:pPr>
    </w:p>
    <w:p w14:paraId="295A5EB9"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Verksamheten för daghemmet Plommonet bygger på:</w:t>
      </w:r>
    </w:p>
    <w:p w14:paraId="0AF09815" w14:textId="77777777" w:rsidR="00E03BC5" w:rsidRPr="005A0763" w:rsidRDefault="007A25C1" w:rsidP="00B7654B">
      <w:pPr>
        <w:numPr>
          <w:ilvl w:val="0"/>
          <w:numId w:val="1"/>
        </w:numPr>
        <w:spacing w:after="200" w:line="276" w:lineRule="auto"/>
        <w:ind w:left="720" w:hanging="360"/>
        <w:jc w:val="both"/>
        <w:rPr>
          <w:rFonts w:eastAsia="Calibri" w:cstheme="minorHAnsi"/>
        </w:rPr>
      </w:pPr>
      <w:r w:rsidRPr="005A0763">
        <w:rPr>
          <w:rFonts w:eastAsia="Calibri" w:cstheme="minorHAnsi"/>
        </w:rPr>
        <w:t>Grunderna för den nationella planen för småbarnspedagogik, samt Helsingfors stad</w:t>
      </w:r>
      <w:r w:rsidR="00AB429F" w:rsidRPr="005A0763">
        <w:rPr>
          <w:rFonts w:eastAsia="Calibri" w:cstheme="minorHAnsi"/>
        </w:rPr>
        <w:t xml:space="preserve"> </w:t>
      </w:r>
      <w:r w:rsidRPr="005A0763">
        <w:rPr>
          <w:rFonts w:eastAsia="Calibri" w:cstheme="minorHAnsi"/>
        </w:rPr>
        <w:t>plan för småbarnspedagogik</w:t>
      </w:r>
      <w:r w:rsidR="00940DD5" w:rsidRPr="005A0763">
        <w:rPr>
          <w:rFonts w:eastAsia="Calibri" w:cstheme="minorHAnsi"/>
        </w:rPr>
        <w:t>, gruppens pedagogiska plan</w:t>
      </w:r>
    </w:p>
    <w:p w14:paraId="4B070BEF" w14:textId="77777777" w:rsidR="00E03BC5" w:rsidRPr="005A0763" w:rsidRDefault="007A25C1" w:rsidP="00B7654B">
      <w:pPr>
        <w:numPr>
          <w:ilvl w:val="0"/>
          <w:numId w:val="1"/>
        </w:numPr>
        <w:spacing w:after="200" w:line="276" w:lineRule="auto"/>
        <w:ind w:left="720" w:hanging="360"/>
        <w:jc w:val="both"/>
        <w:rPr>
          <w:rFonts w:eastAsia="Calibri" w:cstheme="minorHAnsi"/>
        </w:rPr>
      </w:pPr>
      <w:r w:rsidRPr="005A0763">
        <w:rPr>
          <w:rFonts w:eastAsia="Calibri" w:cstheme="minorHAnsi"/>
        </w:rPr>
        <w:t>Plommonets målsättningar, värderingar och arbetsmetoder, (dvs vår egen verksamhetsplan)</w:t>
      </w:r>
    </w:p>
    <w:p w14:paraId="6861B367" w14:textId="77777777" w:rsidR="00E03BC5" w:rsidRPr="005A0763" w:rsidRDefault="007A25C1" w:rsidP="00B7654B">
      <w:pPr>
        <w:numPr>
          <w:ilvl w:val="0"/>
          <w:numId w:val="1"/>
        </w:numPr>
        <w:spacing w:after="200" w:line="276" w:lineRule="auto"/>
        <w:ind w:left="720" w:hanging="360"/>
        <w:jc w:val="both"/>
        <w:rPr>
          <w:rFonts w:eastAsia="Calibri" w:cstheme="minorHAnsi"/>
        </w:rPr>
      </w:pPr>
      <w:r w:rsidRPr="005A0763">
        <w:rPr>
          <w:rFonts w:eastAsia="Calibri" w:cstheme="minorHAnsi"/>
        </w:rPr>
        <w:t xml:space="preserve">Specialdaghemmet Plommonets egen barnets plan; hur vi vårdar, fostrar och lär barn med särskilda svårigheter. Barnets plan skall utgå från barnets behov, styrkor och intressen. Personalen skall i samarbete med vårdnadshavaren utarbeta barnets plan för småbarnspedagogik. </w:t>
      </w:r>
    </w:p>
    <w:p w14:paraId="072C5F9F" w14:textId="77777777" w:rsidR="00E03BC5" w:rsidRPr="005A0763" w:rsidRDefault="007A25C1" w:rsidP="00B7654B">
      <w:pPr>
        <w:numPr>
          <w:ilvl w:val="0"/>
          <w:numId w:val="1"/>
        </w:numPr>
        <w:spacing w:after="200" w:line="276" w:lineRule="auto"/>
        <w:ind w:left="720" w:hanging="360"/>
        <w:jc w:val="both"/>
        <w:rPr>
          <w:rFonts w:eastAsia="Calibri" w:cstheme="minorHAnsi"/>
        </w:rPr>
      </w:pPr>
      <w:r w:rsidRPr="005A0763">
        <w:rPr>
          <w:rFonts w:eastAsia="Calibri" w:cstheme="minorHAnsi"/>
        </w:rPr>
        <w:t xml:space="preserve">De mål som beskrivs i enhetens verksamhetsplan för småbarnspedagogik ska grunda sig på stadens plan. </w:t>
      </w:r>
    </w:p>
    <w:p w14:paraId="4C5D0B23" w14:textId="77777777" w:rsidR="00E03BC5" w:rsidRPr="005A0763" w:rsidRDefault="007A25C1" w:rsidP="00B7654B">
      <w:pPr>
        <w:numPr>
          <w:ilvl w:val="0"/>
          <w:numId w:val="1"/>
        </w:numPr>
        <w:spacing w:after="200" w:line="276" w:lineRule="auto"/>
        <w:ind w:left="720" w:hanging="360"/>
        <w:jc w:val="both"/>
        <w:rPr>
          <w:rFonts w:eastAsia="Calibri" w:cstheme="minorHAnsi"/>
          <w:b/>
        </w:rPr>
      </w:pPr>
      <w:r w:rsidRPr="005A0763">
        <w:rPr>
          <w:rFonts w:eastAsia="Calibri" w:cstheme="minorHAnsi"/>
          <w:b/>
        </w:rPr>
        <w:t>Helsingfors stads sektor för fostran och utbildning har som strategi 2017–2021:</w:t>
      </w:r>
    </w:p>
    <w:p w14:paraId="28811648" w14:textId="77777777" w:rsidR="00E03BC5" w:rsidRPr="005A0763" w:rsidRDefault="007A25C1" w:rsidP="00B7654B">
      <w:pPr>
        <w:numPr>
          <w:ilvl w:val="0"/>
          <w:numId w:val="1"/>
        </w:numPr>
        <w:spacing w:after="200" w:line="276" w:lineRule="auto"/>
        <w:ind w:left="720" w:hanging="360"/>
        <w:jc w:val="both"/>
        <w:rPr>
          <w:rFonts w:eastAsia="Calibri" w:cstheme="minorHAnsi"/>
        </w:rPr>
      </w:pPr>
      <w:r w:rsidRPr="005A0763">
        <w:rPr>
          <w:rFonts w:eastAsia="Calibri" w:cstheme="minorHAnsi"/>
        </w:rPr>
        <w:t>Hela staden som lärmiljö</w:t>
      </w:r>
    </w:p>
    <w:p w14:paraId="7B409674" w14:textId="77777777" w:rsidR="00E03BC5" w:rsidRPr="005A0763" w:rsidRDefault="007A25C1" w:rsidP="00B7654B">
      <w:pPr>
        <w:numPr>
          <w:ilvl w:val="0"/>
          <w:numId w:val="1"/>
        </w:numPr>
        <w:spacing w:after="200" w:line="276" w:lineRule="auto"/>
        <w:ind w:left="720" w:hanging="360"/>
        <w:jc w:val="both"/>
        <w:rPr>
          <w:rFonts w:eastAsia="Calibri" w:cstheme="minorHAnsi"/>
        </w:rPr>
      </w:pPr>
      <w:r w:rsidRPr="005A0763">
        <w:rPr>
          <w:rFonts w:eastAsia="Calibri" w:cstheme="minorHAnsi"/>
        </w:rPr>
        <w:t>Helsingfors-jämlikt för alla lärande</w:t>
      </w:r>
    </w:p>
    <w:p w14:paraId="77D8D939" w14:textId="1086C7B2" w:rsidR="00E03BC5" w:rsidRPr="005A0763" w:rsidRDefault="007A25C1" w:rsidP="00B7654B">
      <w:pPr>
        <w:numPr>
          <w:ilvl w:val="0"/>
          <w:numId w:val="1"/>
        </w:numPr>
        <w:spacing w:after="200" w:line="276" w:lineRule="auto"/>
        <w:ind w:left="720" w:hanging="360"/>
        <w:jc w:val="both"/>
        <w:rPr>
          <w:rFonts w:eastAsia="Calibri" w:cstheme="minorHAnsi"/>
        </w:rPr>
      </w:pPr>
      <w:r w:rsidRPr="005A0763">
        <w:rPr>
          <w:rFonts w:eastAsia="Calibri" w:cstheme="minorHAnsi"/>
        </w:rPr>
        <w:t xml:space="preserve">En välmående, lärande och bildad </w:t>
      </w:r>
      <w:r w:rsidR="000879CD">
        <w:rPr>
          <w:rFonts w:eastAsia="Calibri" w:cstheme="minorHAnsi"/>
        </w:rPr>
        <w:t>H</w:t>
      </w:r>
      <w:r w:rsidRPr="005A0763">
        <w:rPr>
          <w:rFonts w:eastAsia="Calibri" w:cstheme="minorHAnsi"/>
        </w:rPr>
        <w:t>elsingfors</w:t>
      </w:r>
      <w:r w:rsidR="000879CD">
        <w:rPr>
          <w:rFonts w:eastAsia="Calibri" w:cstheme="minorHAnsi"/>
        </w:rPr>
        <w:t xml:space="preserve"> bo</w:t>
      </w:r>
    </w:p>
    <w:p w14:paraId="55124DED" w14:textId="5B980282" w:rsidR="00E03BC5" w:rsidRPr="005A0763" w:rsidRDefault="007A25C1" w:rsidP="00B7654B">
      <w:pPr>
        <w:spacing w:after="200" w:line="276" w:lineRule="auto"/>
        <w:jc w:val="both"/>
        <w:rPr>
          <w:rFonts w:eastAsia="Calibri" w:cstheme="minorHAnsi"/>
        </w:rPr>
      </w:pPr>
      <w:r w:rsidRPr="005A0763">
        <w:rPr>
          <w:rFonts w:eastAsia="Calibri" w:cstheme="minorHAnsi"/>
        </w:rPr>
        <w:t>Inom den svenska småbarnspedagogiken och utbildningen erbjuds det en enhetlig svensk lär</w:t>
      </w:r>
      <w:r w:rsidR="00CE39D3">
        <w:rPr>
          <w:rFonts w:eastAsia="Calibri" w:cstheme="minorHAnsi"/>
        </w:rPr>
        <w:t xml:space="preserve"> </w:t>
      </w:r>
      <w:r w:rsidRPr="005A0763">
        <w:rPr>
          <w:rFonts w:eastAsia="Calibri" w:cstheme="minorHAnsi"/>
        </w:rPr>
        <w:t>stig från småbarnspedagogiken till den fria bildningen i Helsingfors. Kontinuiteten syns i vår gemensamma syn på vård, fostran, tillväxt och lärande i alla åldrar. Vi utvecklas, lär och växer tillsammans i en uppmuntrande och respektfull interaktion.</w:t>
      </w:r>
    </w:p>
    <w:p w14:paraId="3A445E6E" w14:textId="77777777" w:rsidR="00E03BC5" w:rsidRDefault="007A25C1" w:rsidP="00B7654B">
      <w:pPr>
        <w:spacing w:after="200" w:line="276" w:lineRule="auto"/>
        <w:jc w:val="both"/>
        <w:rPr>
          <w:rFonts w:eastAsia="Calibri" w:cstheme="minorHAnsi"/>
        </w:rPr>
      </w:pPr>
      <w:r w:rsidRPr="005A0763">
        <w:rPr>
          <w:rFonts w:eastAsia="Calibri" w:cstheme="minorHAnsi"/>
        </w:rPr>
        <w:t xml:space="preserve">Dessa planer är ett styrdokument för arbetet på Plommonet. Verksamhetsplanen för Plommonet har utarbetats utgående från det vardagliga arbetet, vilket innefattar planerande, genomförande och utvärdering av verksamheten samt diskussioner med föräldrar och samarbetspartners. </w:t>
      </w:r>
    </w:p>
    <w:p w14:paraId="6BE779ED" w14:textId="77777777" w:rsidR="005A0763" w:rsidRDefault="005A0763" w:rsidP="00B7654B">
      <w:pPr>
        <w:spacing w:after="200" w:line="276" w:lineRule="auto"/>
        <w:jc w:val="both"/>
        <w:rPr>
          <w:rFonts w:eastAsia="Calibri" w:cstheme="minorHAnsi"/>
        </w:rPr>
      </w:pPr>
    </w:p>
    <w:p w14:paraId="2A3D5C61" w14:textId="77777777" w:rsidR="005A0763" w:rsidRDefault="005A0763" w:rsidP="00B7654B">
      <w:pPr>
        <w:spacing w:after="200" w:line="276" w:lineRule="auto"/>
        <w:jc w:val="both"/>
        <w:rPr>
          <w:rFonts w:eastAsia="Calibri" w:cstheme="minorHAnsi"/>
        </w:rPr>
      </w:pPr>
    </w:p>
    <w:p w14:paraId="0F0DC2A4" w14:textId="77777777" w:rsidR="005A0763" w:rsidRDefault="005A0763" w:rsidP="00B7654B">
      <w:pPr>
        <w:spacing w:after="200" w:line="276" w:lineRule="auto"/>
        <w:jc w:val="both"/>
        <w:rPr>
          <w:rFonts w:eastAsia="Calibri" w:cstheme="minorHAnsi"/>
        </w:rPr>
      </w:pPr>
    </w:p>
    <w:p w14:paraId="1DF0D968" w14:textId="77777777" w:rsidR="001C4434" w:rsidRDefault="001C4434" w:rsidP="00B7654B">
      <w:pPr>
        <w:spacing w:after="200" w:line="276" w:lineRule="auto"/>
        <w:jc w:val="both"/>
        <w:rPr>
          <w:rFonts w:eastAsia="Calibri" w:cstheme="minorHAnsi"/>
        </w:rPr>
      </w:pPr>
    </w:p>
    <w:p w14:paraId="3BD13DBA" w14:textId="77777777" w:rsidR="001C4434" w:rsidRDefault="001C4434" w:rsidP="00B7654B">
      <w:pPr>
        <w:spacing w:after="200" w:line="276" w:lineRule="auto"/>
        <w:jc w:val="both"/>
        <w:rPr>
          <w:rFonts w:eastAsia="Calibri" w:cstheme="minorHAnsi"/>
        </w:rPr>
      </w:pPr>
    </w:p>
    <w:p w14:paraId="6539E554" w14:textId="77777777" w:rsidR="001C4434" w:rsidRDefault="001C4434" w:rsidP="00B7654B">
      <w:pPr>
        <w:spacing w:after="200" w:line="276" w:lineRule="auto"/>
        <w:jc w:val="both"/>
        <w:rPr>
          <w:rFonts w:eastAsia="Calibri" w:cstheme="minorHAnsi"/>
        </w:rPr>
      </w:pPr>
    </w:p>
    <w:p w14:paraId="791FC2C5" w14:textId="77777777" w:rsidR="005A0763" w:rsidRPr="005A0763" w:rsidRDefault="00C158E6" w:rsidP="00B7654B">
      <w:pPr>
        <w:spacing w:after="200" w:line="276" w:lineRule="auto"/>
        <w:jc w:val="both"/>
        <w:rPr>
          <w:rFonts w:eastAsia="Calibri" w:cstheme="minorHAnsi"/>
        </w:rPr>
      </w:pPr>
      <w:r>
        <w:rPr>
          <w:rFonts w:eastAsia="Calibri" w:cstheme="minorHAnsi"/>
          <w:noProof/>
        </w:rPr>
        <w:lastRenderedPageBreak/>
        <mc:AlternateContent>
          <mc:Choice Requires="wps">
            <w:drawing>
              <wp:anchor distT="0" distB="0" distL="114300" distR="114300" simplePos="0" relativeHeight="251661312" behindDoc="0" locked="0" layoutInCell="1" allowOverlap="1" wp14:anchorId="39CA9C7B" wp14:editId="2CE1DD4C">
                <wp:simplePos x="0" y="0"/>
                <wp:positionH relativeFrom="column">
                  <wp:posOffset>5029200</wp:posOffset>
                </wp:positionH>
                <wp:positionV relativeFrom="paragraph">
                  <wp:posOffset>-1707776</wp:posOffset>
                </wp:positionV>
                <wp:extent cx="2581313" cy="2581313"/>
                <wp:effectExtent l="0" t="0" r="0" b="0"/>
                <wp:wrapNone/>
                <wp:docPr id="3" name="Oval 3"/>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39C1F" id="Oval 3" o:spid="_x0000_s1026" style="position:absolute;margin-left:396pt;margin-top:-134.45pt;width:203.25pt;height:20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1GkAIAAKoFAAAOAAAAZHJzL2Uyb0RvYy54bWysVFFP3DAMfp+0/xDlfbQ9YLATPXQCMU1C&#10;cBpMPIc0oZXSOEty17v9+tlJr7DB9jDtJY0d+7P91fbZ+bY3bKN86MDWvDooOVNWQtPZp5p/u7/6&#10;cMpZiMI2woBVNd+pwM8X79+dDW6uZtCCaZRnCGLDfHA1b2N086IIslW9CAfglMVHDb4XEUX/VDRe&#10;DIjem2JWlh+LAXzjPEgVAmov8yNfJHytlYy3WgcVmak55hbT6dP5SGexOBPzJy9c28kxDfEPWfSi&#10;sxh0groUUbC1715B9Z30EEDHAwl9AVp3UqUasJqq/K2au1Y4lWpBcoKbaAr/D1bebFaedU3NDzmz&#10;osdfdLsRhh0SM4MLczS4cys/SgGvVOZW+56+WADbJjZ3E5tqG5lE5ez4tDqsEFbi215AnOLZ3fkQ&#10;PyvoGV1qrozpXKCKxVxsrkPM1nsrUgcwXXPVGZME6hJ1YTzDlGsupFQ2VtnduFZk9clxWaYfjYFT&#10;X5FHSuMXMGMJ0gKB57ikKYiDXHW6xZ1RZGfsV6WRN6ozBZyQX+cSWtGorKZU3s4lARKyxvgTdi7m&#10;D9g5y9GeXFVq+Mm5/Fti2XnySJHBxsm57yz4twAMMjxGzvZ7kjI1xNIjNDvsKg953IKTVx3+4GsR&#10;4kp4nC+cRNwZ8RYPbWCoOYw3zlrwP97Skz22Pb5yNuC81jx8XwuvODNfLA7Ep+roiAY8CUfHJzMU&#10;/MuXx5cvdt1fALZMhdvJyXQl+2j2V+2hf8DVsqSo+CSsxNg1l9HvhYuY9wguJ6mWy2SGQ+1EvLZ3&#10;ThI4sUrde799EN6NXR5xQG5gP9uvOj3bkqeF5TqC7tIYPPM68o0LITXxuLxo47yUk9Xzil38BAAA&#10;//8DAFBLAwQUAAYACAAAACEAdCSQ2OcAAAASAQAADwAAAGRycy9kb3ducmV2LnhtbEyPQU/DMAyF&#10;70j8h8hI3LZ0Bbq2azqNIThwmdgQ56zJ2qqNUzXZGvj1eCe4WLZsv/e+Yh1Mzy56dK1FAYt5BExj&#10;ZVWLtYDPw+ssBea8RCV7i1rAt3awLm9vCpkrO+GHvux9zUgEXS4FNN4POeeuarSRbm4HjbQ72dFI&#10;T+NYczXKicRNz+MoSriRLZJDIwe9bXTV7c9GwFuXHd4ft8+hc1/9CadhFzY/OyHu78LLispmBczr&#10;4P8+4MpA+aGkYEd7RuVYL2CZxQTkBcziJM2AXU8WWfoE7EjdwzIBXhb8P0r5CwAA//8DAFBLAQIt&#10;ABQABgAIAAAAIQC2gziS/gAAAOEBAAATAAAAAAAAAAAAAAAAAAAAAABbQ29udGVudF9UeXBlc10u&#10;eG1sUEsBAi0AFAAGAAgAAAAhADj9If/WAAAAlAEAAAsAAAAAAAAAAAAAAAAALwEAAF9yZWxzLy5y&#10;ZWxzUEsBAi0AFAAGAAgAAAAhAD1bvUaQAgAAqgUAAA4AAAAAAAAAAAAAAAAALgIAAGRycy9lMm9E&#10;b2MueG1sUEsBAi0AFAAGAAgAAAAhAHQkkNjnAAAAEgEAAA8AAAAAAAAAAAAAAAAA6gQAAGRycy9k&#10;b3ducmV2LnhtbFBLBQYAAAAABAAEAPMAAAD+BQAAAAA=&#10;" fillcolor="#92278f [3204]" stroked="f" strokeweight="1pt">
                <v:fill opacity="49087f"/>
                <v:stroke joinstyle="miter"/>
              </v:oval>
            </w:pict>
          </mc:Fallback>
        </mc:AlternateContent>
      </w:r>
    </w:p>
    <w:p w14:paraId="527FF80D"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Värdegrunden för Plommonet bygger på följande:</w:t>
      </w:r>
    </w:p>
    <w:p w14:paraId="125BE790"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Barnets rätt att leka</w:t>
      </w:r>
    </w:p>
    <w:p w14:paraId="6ACF34CF"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Respekt för individen</w:t>
      </w:r>
    </w:p>
    <w:p w14:paraId="2A29DD91"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Barnets rätt att tänka och uttrycka sig själv</w:t>
      </w:r>
    </w:p>
    <w:p w14:paraId="2325BA9A"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Barnens och föräldrarnas delaktighet</w:t>
      </w:r>
    </w:p>
    <w:p w14:paraId="79745EE3"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Acceptera mångfald</w:t>
      </w:r>
    </w:p>
    <w:p w14:paraId="00692C78"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Egenvårdarmodellen som arbetssätt</w:t>
      </w:r>
    </w:p>
    <w:p w14:paraId="5DDBB0C3" w14:textId="117D08E4" w:rsidR="00E03BC5" w:rsidRPr="005A0763" w:rsidRDefault="007A25C1" w:rsidP="00B7654B">
      <w:pPr>
        <w:spacing w:after="200" w:line="276" w:lineRule="auto"/>
        <w:ind w:left="360"/>
        <w:jc w:val="both"/>
        <w:rPr>
          <w:rFonts w:eastAsia="Calibri" w:cstheme="minorHAnsi"/>
        </w:rPr>
      </w:pPr>
      <w:r w:rsidRPr="005A0763">
        <w:rPr>
          <w:rFonts w:eastAsia="Calibri" w:cstheme="minorHAnsi"/>
        </w:rPr>
        <w:t xml:space="preserve">Specialdaghemmet har en liten barngrupp </w:t>
      </w:r>
      <w:r w:rsidR="00CE39D3">
        <w:rPr>
          <w:rFonts w:eastAsia="Calibri" w:cstheme="minorHAnsi"/>
        </w:rPr>
        <w:t>med</w:t>
      </w:r>
      <w:r w:rsidRPr="005A0763">
        <w:rPr>
          <w:rFonts w:eastAsia="Calibri" w:cstheme="minorHAnsi"/>
        </w:rPr>
        <w:t xml:space="preserve"> 8</w:t>
      </w:r>
      <w:r w:rsidR="00AB429F" w:rsidRPr="005A0763">
        <w:rPr>
          <w:rFonts w:eastAsia="Calibri" w:cstheme="minorHAnsi"/>
        </w:rPr>
        <w:t xml:space="preserve"> </w:t>
      </w:r>
      <w:r w:rsidRPr="005A0763">
        <w:rPr>
          <w:rFonts w:eastAsia="Calibri" w:cstheme="minorHAnsi"/>
        </w:rPr>
        <w:t>barn. Alla platserna är reserverade för barn med särskilda behov, som kan vara tex. svårigheter med:</w:t>
      </w:r>
    </w:p>
    <w:p w14:paraId="50191962" w14:textId="77777777" w:rsidR="00E03BC5" w:rsidRPr="005A0763" w:rsidRDefault="007A25C1" w:rsidP="00B7654B">
      <w:pPr>
        <w:numPr>
          <w:ilvl w:val="0"/>
          <w:numId w:val="2"/>
        </w:numPr>
        <w:spacing w:after="200" w:line="276" w:lineRule="auto"/>
        <w:ind w:left="720" w:hanging="360"/>
        <w:jc w:val="both"/>
        <w:rPr>
          <w:rFonts w:eastAsia="Calibri" w:cstheme="minorHAnsi"/>
        </w:rPr>
      </w:pPr>
      <w:r w:rsidRPr="005A0763">
        <w:rPr>
          <w:rFonts w:eastAsia="Calibri" w:cstheme="minorHAnsi"/>
        </w:rPr>
        <w:t>kontakt och växelverkan</w:t>
      </w:r>
    </w:p>
    <w:p w14:paraId="6DEFA615" w14:textId="77777777" w:rsidR="00E03BC5" w:rsidRPr="005A0763" w:rsidRDefault="007A25C1" w:rsidP="00B7654B">
      <w:pPr>
        <w:numPr>
          <w:ilvl w:val="0"/>
          <w:numId w:val="2"/>
        </w:numPr>
        <w:spacing w:after="200" w:line="276" w:lineRule="auto"/>
        <w:ind w:left="720" w:hanging="360"/>
        <w:jc w:val="both"/>
        <w:rPr>
          <w:rFonts w:eastAsia="Calibri" w:cstheme="minorHAnsi"/>
        </w:rPr>
      </w:pPr>
      <w:r w:rsidRPr="005A0763">
        <w:rPr>
          <w:rFonts w:eastAsia="Calibri" w:cstheme="minorHAnsi"/>
        </w:rPr>
        <w:t>inlärningssvårigheter</w:t>
      </w:r>
    </w:p>
    <w:p w14:paraId="1DC35989" w14:textId="77777777" w:rsidR="00E03BC5" w:rsidRPr="005A0763" w:rsidRDefault="007A25C1" w:rsidP="00B7654B">
      <w:pPr>
        <w:numPr>
          <w:ilvl w:val="0"/>
          <w:numId w:val="2"/>
        </w:numPr>
        <w:spacing w:after="200" w:line="276" w:lineRule="auto"/>
        <w:ind w:left="720" w:hanging="360"/>
        <w:jc w:val="both"/>
        <w:rPr>
          <w:rFonts w:eastAsia="Calibri" w:cstheme="minorHAnsi"/>
        </w:rPr>
      </w:pPr>
      <w:r w:rsidRPr="005A0763">
        <w:rPr>
          <w:rFonts w:eastAsia="Calibri" w:cstheme="minorHAnsi"/>
        </w:rPr>
        <w:t>svårigheter i tal-och språkutveckling</w:t>
      </w:r>
    </w:p>
    <w:p w14:paraId="6A4E9171" w14:textId="77777777" w:rsidR="00E03BC5" w:rsidRPr="005A0763" w:rsidRDefault="005A0763" w:rsidP="00B7654B">
      <w:pPr>
        <w:numPr>
          <w:ilvl w:val="0"/>
          <w:numId w:val="2"/>
        </w:numPr>
        <w:spacing w:after="200" w:line="276" w:lineRule="auto"/>
        <w:ind w:left="720" w:hanging="360"/>
        <w:jc w:val="both"/>
        <w:rPr>
          <w:rFonts w:eastAsia="Calibri" w:cstheme="minorHAnsi"/>
        </w:rPr>
      </w:pPr>
      <w:r w:rsidRPr="005A0763">
        <w:rPr>
          <w:rFonts w:eastAsia="Calibri" w:cstheme="minorHAnsi"/>
        </w:rPr>
        <w:t xml:space="preserve">funktionsvariationer </w:t>
      </w:r>
      <w:r w:rsidR="00940DD5" w:rsidRPr="005A0763">
        <w:rPr>
          <w:rFonts w:eastAsia="Calibri" w:cstheme="minorHAnsi"/>
        </w:rPr>
        <w:t xml:space="preserve"> </w:t>
      </w:r>
    </w:p>
    <w:p w14:paraId="632E907D" w14:textId="77777777" w:rsidR="00E03BC5" w:rsidRPr="005A0763" w:rsidRDefault="007A25C1" w:rsidP="00B7654B">
      <w:pPr>
        <w:numPr>
          <w:ilvl w:val="0"/>
          <w:numId w:val="2"/>
        </w:numPr>
        <w:spacing w:after="200" w:line="276" w:lineRule="auto"/>
        <w:ind w:left="720" w:hanging="360"/>
        <w:jc w:val="both"/>
        <w:rPr>
          <w:rFonts w:eastAsia="Calibri" w:cstheme="minorHAnsi"/>
        </w:rPr>
      </w:pPr>
      <w:r w:rsidRPr="005A0763">
        <w:rPr>
          <w:rFonts w:eastAsia="Calibri" w:cstheme="minorHAnsi"/>
        </w:rPr>
        <w:t>beteende-och aktivitets problematik</w:t>
      </w:r>
    </w:p>
    <w:p w14:paraId="0C69EF98"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Personalen har kunskap om barns utveckling samt respekt för individen. I enlighet med barnets kunskapsnivå och intresse erbjuder vi en mångsidig verksamhet. </w:t>
      </w:r>
    </w:p>
    <w:p w14:paraId="57194813"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På daghemmet har vi personal som är utbildad i att fostra barn i grupp samt individuellt. Vi har en bred kunskap inom specialpedagogiken samt inom psykologin.</w:t>
      </w:r>
    </w:p>
    <w:p w14:paraId="7FEEE108"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Personalen deltar i mångsidiga längre utbildningar samt kortare </w:t>
      </w:r>
      <w:r w:rsidR="00AB429F" w:rsidRPr="005A0763">
        <w:rPr>
          <w:rFonts w:eastAsia="Calibri" w:cstheme="minorHAnsi"/>
        </w:rPr>
        <w:t>fortbildningar</w:t>
      </w:r>
      <w:r w:rsidRPr="005A0763">
        <w:rPr>
          <w:rFonts w:eastAsia="Calibri" w:cstheme="minorHAnsi"/>
        </w:rPr>
        <w:t xml:space="preserve">. En stor betydelse och som inspirationskälla är våra samarbetspartners, och det ger en möjlighet för våra pedagoger att få det senaste av kunskap i och från dessa nätverk. </w:t>
      </w:r>
    </w:p>
    <w:p w14:paraId="0A3BF1D6"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Barnens trygghet och välbefinnande är grunden för vårt arbete. Psykoterapeuten Katri </w:t>
      </w:r>
      <w:proofErr w:type="spellStart"/>
      <w:r w:rsidRPr="005A0763">
        <w:rPr>
          <w:rFonts w:eastAsia="Calibri" w:cstheme="minorHAnsi"/>
        </w:rPr>
        <w:t>Kanninen</w:t>
      </w:r>
      <w:proofErr w:type="spellEnd"/>
      <w:r w:rsidRPr="005A0763">
        <w:rPr>
          <w:rFonts w:eastAsia="Calibri" w:cstheme="minorHAnsi"/>
        </w:rPr>
        <w:t xml:space="preserve"> och psykologen Arja Sigfrids har utarbetat en modell som kallas </w:t>
      </w:r>
      <w:r w:rsidRPr="005A0763">
        <w:rPr>
          <w:rFonts w:eastAsia="Calibri" w:cstheme="minorHAnsi"/>
          <w:b/>
        </w:rPr>
        <w:t>"Med barnaögon</w:t>
      </w:r>
      <w:r w:rsidRPr="005A0763">
        <w:rPr>
          <w:rFonts w:eastAsia="Calibri" w:cstheme="minorHAnsi"/>
        </w:rPr>
        <w:t>".</w:t>
      </w:r>
    </w:p>
    <w:p w14:paraId="38B95105"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Det är en modell som stöder barnets dagvårdsstart och ger trygghet för barnet. Detta är viktig för vårt fortsatta arbete med barnet. Nyckelordet för denna modell är trygghet. Modellen är ett pedagogiskt synsätt med fördjupad förståelse för det enskilda barnet och dess behov. </w:t>
      </w:r>
    </w:p>
    <w:p w14:paraId="38660216" w14:textId="01938B0B" w:rsidR="00E03BC5" w:rsidRDefault="007A25C1" w:rsidP="00B7654B">
      <w:pPr>
        <w:spacing w:after="200" w:line="276" w:lineRule="auto"/>
        <w:jc w:val="both"/>
        <w:rPr>
          <w:rFonts w:eastAsia="Calibri" w:cstheme="minorHAnsi"/>
        </w:rPr>
      </w:pPr>
      <w:r w:rsidRPr="005A0763">
        <w:rPr>
          <w:rFonts w:eastAsia="Calibri" w:cstheme="minorHAnsi"/>
        </w:rPr>
        <w:t xml:space="preserve">I modellen lärs ut om egenvårdarsystem (varje barn har en egen vårdare) och till detta hör även hembesök till barnet. </w:t>
      </w:r>
      <w:r w:rsidR="00CE39D3">
        <w:rPr>
          <w:rFonts w:eastAsia="Calibri" w:cstheme="minorHAnsi"/>
        </w:rPr>
        <w:t>S</w:t>
      </w:r>
      <w:r w:rsidRPr="005A0763">
        <w:rPr>
          <w:rFonts w:eastAsia="Calibri" w:cstheme="minorHAnsi"/>
        </w:rPr>
        <w:t>yftet är att skapa en god relation mellan barnet och egenvårdaren</w:t>
      </w:r>
      <w:r w:rsidR="00CE39D3">
        <w:rPr>
          <w:rFonts w:eastAsia="Calibri" w:cstheme="minorHAnsi"/>
        </w:rPr>
        <w:t>.</w:t>
      </w:r>
    </w:p>
    <w:p w14:paraId="3C6AD498" w14:textId="77777777" w:rsidR="001C4434" w:rsidRPr="005A0763" w:rsidRDefault="00C158E6" w:rsidP="00B7654B">
      <w:pPr>
        <w:spacing w:after="200" w:line="276" w:lineRule="auto"/>
        <w:jc w:val="both"/>
        <w:rPr>
          <w:rFonts w:eastAsia="Calibri" w:cstheme="minorHAnsi"/>
        </w:rPr>
      </w:pPr>
      <w:r>
        <w:rPr>
          <w:rFonts w:eastAsia="Calibri" w:cstheme="minorHAnsi"/>
          <w:noProof/>
        </w:rPr>
        <w:lastRenderedPageBreak/>
        <mc:AlternateContent>
          <mc:Choice Requires="wps">
            <w:drawing>
              <wp:anchor distT="0" distB="0" distL="114300" distR="114300" simplePos="0" relativeHeight="251663360" behindDoc="0" locked="0" layoutInCell="1" allowOverlap="1" wp14:anchorId="6FF37271" wp14:editId="697A3DFA">
                <wp:simplePos x="0" y="0"/>
                <wp:positionH relativeFrom="column">
                  <wp:posOffset>5163671</wp:posOffset>
                </wp:positionH>
                <wp:positionV relativeFrom="paragraph">
                  <wp:posOffset>-1815353</wp:posOffset>
                </wp:positionV>
                <wp:extent cx="2581313" cy="2581313"/>
                <wp:effectExtent l="0" t="0" r="0" b="0"/>
                <wp:wrapNone/>
                <wp:docPr id="4" name="Oval 4"/>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1F6F9" id="Oval 4" o:spid="_x0000_s1026" style="position:absolute;margin-left:406.6pt;margin-top:-142.95pt;width:203.25pt;height:20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HkQIAAKoFAAAOAAAAZHJzL2Uyb0RvYy54bWysVFFP3DAMfp+0/xDlfbQ9jsFO9NAJxDQJ&#10;ARpMPIc0oZXSOEty17v9+tlJr7DB9jDtJY0d+7P91fbp2bY3bKN86MDWvDooOVNWQtPZp5p/u7/8&#10;cMJZiMI2woBVNd+pwM+W79+dDm6hZtCCaZRnCGLDYnA1b2N0i6IIslW9CAfglMVHDb4XEUX/VDRe&#10;DIjem2JWlh+LAXzjPEgVAmov8iNfJnytlYw3WgcVmak55hbT6dP5SGexPBWLJy9c28kxDfEPWfSi&#10;sxh0groQUbC1715B9Z30EEDHAwl9AVp3UqUasJqq/K2au1Y4lWpBcoKbaAr/D1Zeb24965qazzmz&#10;osdfdLMRhs2JmcGFBRrcuVs/SgGvVOZW+56+WADbJjZ3E5tqG5lE5ezopDqsDjmT+LYXEKd4dnc+&#10;xM8KekaXmitjOheoYrEQm6sQs/XeitQBTNdcdsYkgbpEnRvPMOWaCymVjVV2N64VWX18VJbpR2Pg&#10;1FfkkdL4BcxYgrRA4DkuaQriIFedbnFnFNkZ+1Vp5I3qTAEn5Ne5hFY0KqsplbdzSYCErDH+hJ2L&#10;+QN2znK0J1eVGn5yLv+WWHaePFJksHFy7jsL/i0AgwyPkbP9nqRMDbH0CM0Ou8pDHrfg5GWHP/hK&#10;hHgrPM4XTiLujHiDhzYw1BzGG2ct+B9v6cke2x5fORtwXmsevq+FV5yZLxYH4lM1n9OAJ2F+dDxD&#10;wb98eXz5Ytf9OWDLVLidnExXso9mf9Ue+gdcLSuKik/CSoxdcxn9XjiPeY/gcpJqtUpmONROxCt7&#10;5ySBE6vUvffbB+Hd2OURB+Qa9rP9qtOzLXlaWK0j6C6NwTOvI9+4EFITj8uLNs5LOVk9r9jlTwAA&#10;AP//AwBQSwMEFAAGAAgAAAAhAH/uzYbmAAAAEgEAAA8AAABkcnMvZG93bnJldi54bWxMTz1PwzAQ&#10;3ZH4D9YhsbVOApQkjVOVIhi6VLRVZzd2kyj2OYrdxvDrcSZYTnd6795HsfJakZscbGuQQTyPgEis&#10;jGixZnA8fMxSINZxFFwZlAy+pYVVeX9X8FyYEb/kbe9qEkTQ5pxB41yfU2qrRmpu56aXGLCLGTR3&#10;4RxqKgY+BnGtaBJFC6p5i8Gh4b3cNLLq9lfN4LPLDtvnzZvv7EldcOx3fv2zY+zxwb8vw1gvgTjp&#10;3d8HTB1CfihDsLO5orBEMUjjpyRQGcyS9CUDMlGSOHsFcp62aAG0LOj/KuUvAAAA//8DAFBLAQIt&#10;ABQABgAIAAAAIQC2gziS/gAAAOEBAAATAAAAAAAAAAAAAAAAAAAAAABbQ29udGVudF9UeXBlc10u&#10;eG1sUEsBAi0AFAAGAAgAAAAhADj9If/WAAAAlAEAAAsAAAAAAAAAAAAAAAAALwEAAF9yZWxzLy5y&#10;ZWxzUEsBAi0AFAAGAAgAAAAhALFg/4eRAgAAqgUAAA4AAAAAAAAAAAAAAAAALgIAAGRycy9lMm9E&#10;b2MueG1sUEsBAi0AFAAGAAgAAAAhAH/uzYbmAAAAEgEAAA8AAAAAAAAAAAAAAAAA6wQAAGRycy9k&#10;b3ducmV2LnhtbFBLBQYAAAAABAAEAPMAAAD+BQAAAAA=&#10;" fillcolor="#92278f [3204]" stroked="f" strokeweight="1pt">
                <v:fill opacity="49087f"/>
                <v:stroke joinstyle="miter"/>
              </v:oval>
            </w:pict>
          </mc:Fallback>
        </mc:AlternateContent>
      </w:r>
    </w:p>
    <w:p w14:paraId="696A9373"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Barnens och familjernas delaktighet i uppgörandet av verksamhetsplanen:</w:t>
      </w:r>
    </w:p>
    <w:p w14:paraId="38A78083"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Barnens delaktighet syns genom att: barnens intressen och behov uppmärksammas i verksamheten och personalen följer med barnens agerande i gruppen och gör observationer. </w:t>
      </w:r>
    </w:p>
    <w:p w14:paraId="0CFA0459" w14:textId="14F7ADE1"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Familjernas delaktighet syns genom: värdediskussioner på föräldramöte samt dagliga samtal via den elektroniska </w:t>
      </w:r>
      <w:r w:rsidR="00CE39D3">
        <w:rPr>
          <w:rFonts w:eastAsia="Calibri" w:cstheme="minorHAnsi"/>
        </w:rPr>
        <w:t>”</w:t>
      </w:r>
      <w:proofErr w:type="spellStart"/>
      <w:r w:rsidRPr="005A0763">
        <w:rPr>
          <w:rFonts w:eastAsia="Calibri" w:cstheme="minorHAnsi"/>
        </w:rPr>
        <w:t>Muksunkirja</w:t>
      </w:r>
      <w:proofErr w:type="spellEnd"/>
      <w:r w:rsidR="00CE39D3">
        <w:rPr>
          <w:rFonts w:eastAsia="Calibri" w:cstheme="minorHAnsi"/>
        </w:rPr>
        <w:t>”</w:t>
      </w:r>
      <w:r w:rsidRPr="005A0763">
        <w:rPr>
          <w:rFonts w:eastAsia="Calibri" w:cstheme="minorHAnsi"/>
        </w:rPr>
        <w:t xml:space="preserve"> eller telefonsamtal. På daghemmet ordnas morsdags- och farsdags kaffe samt gemensamma fester för familjen inför julen och sommarlovet.</w:t>
      </w:r>
    </w:p>
    <w:p w14:paraId="6E858D3E" w14:textId="7CD64ABB" w:rsidR="00536D67" w:rsidRPr="005A0763" w:rsidRDefault="00CE39D3" w:rsidP="00B7654B">
      <w:pPr>
        <w:spacing w:after="200" w:line="276" w:lineRule="auto"/>
        <w:jc w:val="both"/>
        <w:rPr>
          <w:rFonts w:eastAsia="Calibri" w:cstheme="minorHAnsi"/>
        </w:rPr>
      </w:pPr>
      <w:r>
        <w:rPr>
          <w:rFonts w:eastAsia="Calibri" w:cstheme="minorHAnsi"/>
        </w:rPr>
        <w:t>,</w:t>
      </w:r>
    </w:p>
    <w:p w14:paraId="1488653C" w14:textId="51F0F80F" w:rsidR="00E03BC5" w:rsidRPr="005A0763" w:rsidRDefault="007A25C1" w:rsidP="00B7654B">
      <w:pPr>
        <w:spacing w:after="200" w:line="276" w:lineRule="auto"/>
        <w:jc w:val="both"/>
        <w:rPr>
          <w:rFonts w:eastAsia="Calibri" w:cstheme="minorHAnsi"/>
          <w:b/>
        </w:rPr>
      </w:pPr>
      <w:r w:rsidRPr="005A0763">
        <w:rPr>
          <w:rFonts w:eastAsia="Calibri" w:cstheme="minorHAnsi"/>
          <w:b/>
        </w:rPr>
        <w:t>Personal 20</w:t>
      </w:r>
      <w:r w:rsidR="00AB429F" w:rsidRPr="005A0763">
        <w:rPr>
          <w:rFonts w:eastAsia="Calibri" w:cstheme="minorHAnsi"/>
          <w:b/>
        </w:rPr>
        <w:t>2</w:t>
      </w:r>
      <w:r w:rsidR="00E66C76">
        <w:rPr>
          <w:rFonts w:eastAsia="Calibri" w:cstheme="minorHAnsi"/>
          <w:b/>
        </w:rPr>
        <w:t>2</w:t>
      </w:r>
      <w:r w:rsidRPr="005A0763">
        <w:rPr>
          <w:rFonts w:eastAsia="Calibri" w:cstheme="minorHAnsi"/>
          <w:b/>
        </w:rPr>
        <w:t>–20</w:t>
      </w:r>
      <w:r w:rsidR="00AB429F" w:rsidRPr="005A0763">
        <w:rPr>
          <w:rFonts w:eastAsia="Calibri" w:cstheme="minorHAnsi"/>
          <w:b/>
        </w:rPr>
        <w:t>2</w:t>
      </w:r>
      <w:r w:rsidR="00E66C76">
        <w:rPr>
          <w:rFonts w:eastAsia="Calibri" w:cstheme="minorHAnsi"/>
          <w:b/>
        </w:rPr>
        <w:t>3</w:t>
      </w:r>
    </w:p>
    <w:p w14:paraId="4FA05CE1" w14:textId="321D9AB1" w:rsidR="00E03BC5" w:rsidRPr="005A0763" w:rsidRDefault="007A25C1" w:rsidP="00B7654B">
      <w:pPr>
        <w:spacing w:after="200" w:line="276" w:lineRule="auto"/>
        <w:jc w:val="both"/>
        <w:rPr>
          <w:rFonts w:eastAsia="Calibri" w:cstheme="minorHAnsi"/>
        </w:rPr>
      </w:pPr>
      <w:r w:rsidRPr="005A0763">
        <w:rPr>
          <w:rFonts w:eastAsia="Calibri" w:cstheme="minorHAnsi"/>
        </w:rPr>
        <w:t>1 Special</w:t>
      </w:r>
      <w:r w:rsidR="00AB429F" w:rsidRPr="005A0763">
        <w:rPr>
          <w:rFonts w:eastAsia="Calibri" w:cstheme="minorHAnsi"/>
        </w:rPr>
        <w:t>lärare inom småbarnspedagogik</w:t>
      </w:r>
      <w:r w:rsidRPr="005A0763">
        <w:rPr>
          <w:rFonts w:eastAsia="Calibri" w:cstheme="minorHAnsi"/>
        </w:rPr>
        <w:t>/daghemsföreståndare (Monica</w:t>
      </w:r>
      <w:r w:rsidR="00713E80" w:rsidRPr="005A0763">
        <w:rPr>
          <w:rFonts w:eastAsia="Calibri" w:cstheme="minorHAnsi"/>
        </w:rPr>
        <w:t xml:space="preserve"> </w:t>
      </w:r>
      <w:r w:rsidR="00C901E7">
        <w:rPr>
          <w:rFonts w:eastAsia="Calibri" w:cstheme="minorHAnsi"/>
        </w:rPr>
        <w:t>Nyman-</w:t>
      </w:r>
      <w:r w:rsidR="00713E80" w:rsidRPr="005A0763">
        <w:rPr>
          <w:rFonts w:eastAsia="Calibri" w:cstheme="minorHAnsi"/>
        </w:rPr>
        <w:t>Sundell</w:t>
      </w:r>
      <w:r w:rsidRPr="005A0763">
        <w:rPr>
          <w:rFonts w:eastAsia="Calibri" w:cstheme="minorHAnsi"/>
        </w:rPr>
        <w:t>)</w:t>
      </w:r>
    </w:p>
    <w:p w14:paraId="5617F269" w14:textId="4809BCB3"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1 </w:t>
      </w:r>
      <w:r w:rsidR="00AB429F" w:rsidRPr="005A0763">
        <w:rPr>
          <w:rFonts w:eastAsia="Calibri" w:cstheme="minorHAnsi"/>
        </w:rPr>
        <w:t>Speciallärare inom småbarnspedagogik</w:t>
      </w:r>
      <w:r w:rsidRPr="005A0763">
        <w:rPr>
          <w:rFonts w:eastAsia="Calibri" w:cstheme="minorHAnsi"/>
        </w:rPr>
        <w:t>/vice daghemsföreståndare (Alexandra</w:t>
      </w:r>
      <w:r w:rsidR="00713E80" w:rsidRPr="005A0763">
        <w:rPr>
          <w:rFonts w:eastAsia="Calibri" w:cstheme="minorHAnsi"/>
        </w:rPr>
        <w:t xml:space="preserve"> </w:t>
      </w:r>
      <w:proofErr w:type="gramStart"/>
      <w:r w:rsidR="00713E80" w:rsidRPr="005A0763">
        <w:rPr>
          <w:rFonts w:eastAsia="Calibri" w:cstheme="minorHAnsi"/>
        </w:rPr>
        <w:t>Sundelin</w:t>
      </w:r>
      <w:r w:rsidRPr="005A0763">
        <w:rPr>
          <w:rFonts w:eastAsia="Calibri" w:cstheme="minorHAnsi"/>
        </w:rPr>
        <w:t>)</w:t>
      </w:r>
      <w:r w:rsidR="00E66C76">
        <w:rPr>
          <w:rFonts w:eastAsia="Calibri" w:cstheme="minorHAnsi"/>
        </w:rPr>
        <w:t>från</w:t>
      </w:r>
      <w:proofErr w:type="gramEnd"/>
      <w:r w:rsidR="00E66C76">
        <w:rPr>
          <w:rFonts w:eastAsia="Calibri" w:cstheme="minorHAnsi"/>
        </w:rPr>
        <w:t xml:space="preserve"> 1.10.22 moderskapsledig</w:t>
      </w:r>
    </w:p>
    <w:p w14:paraId="6FBB9BB4" w14:textId="10368EBD"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1 </w:t>
      </w:r>
      <w:r w:rsidR="00E66C76">
        <w:rPr>
          <w:rFonts w:eastAsia="Calibri" w:cstheme="minorHAnsi"/>
        </w:rPr>
        <w:t>lärare</w:t>
      </w:r>
      <w:r w:rsidR="00AB429F" w:rsidRPr="005A0763">
        <w:rPr>
          <w:rFonts w:eastAsia="Calibri" w:cstheme="minorHAnsi"/>
        </w:rPr>
        <w:t xml:space="preserve"> inom småbarnspedagogik (Malena</w:t>
      </w:r>
      <w:r w:rsidR="00713E80" w:rsidRPr="005A0763">
        <w:rPr>
          <w:rFonts w:eastAsia="Calibri" w:cstheme="minorHAnsi"/>
        </w:rPr>
        <w:t xml:space="preserve"> Sjöberg)</w:t>
      </w:r>
    </w:p>
    <w:p w14:paraId="48522147" w14:textId="3898F040" w:rsidR="00E03BC5" w:rsidRDefault="007A25C1" w:rsidP="00B7654B">
      <w:pPr>
        <w:spacing w:after="200" w:line="276" w:lineRule="auto"/>
        <w:jc w:val="both"/>
        <w:rPr>
          <w:rFonts w:eastAsia="Calibri" w:cstheme="minorHAnsi"/>
        </w:rPr>
      </w:pPr>
      <w:r w:rsidRPr="005A0763">
        <w:rPr>
          <w:rFonts w:eastAsia="Calibri" w:cstheme="minorHAnsi"/>
        </w:rPr>
        <w:t xml:space="preserve">1 </w:t>
      </w:r>
      <w:r w:rsidR="00AB429F" w:rsidRPr="005A0763">
        <w:rPr>
          <w:rFonts w:eastAsia="Calibri" w:cstheme="minorHAnsi"/>
        </w:rPr>
        <w:t>Barnskötare inom småbarnspedagogik</w:t>
      </w:r>
      <w:r w:rsidRPr="005A0763">
        <w:rPr>
          <w:rFonts w:eastAsia="Calibri" w:cstheme="minorHAnsi"/>
        </w:rPr>
        <w:t xml:space="preserve"> (</w:t>
      </w:r>
      <w:r w:rsidR="00C901E7">
        <w:rPr>
          <w:rFonts w:eastAsia="Calibri" w:cstheme="minorHAnsi"/>
        </w:rPr>
        <w:t>Alexandra Wikberg</w:t>
      </w:r>
      <w:r w:rsidR="00713E80" w:rsidRPr="005A0763">
        <w:rPr>
          <w:rFonts w:eastAsia="Calibri" w:cstheme="minorHAnsi"/>
        </w:rPr>
        <w:t>)</w:t>
      </w:r>
    </w:p>
    <w:p w14:paraId="5E459D31" w14:textId="3F711CCB" w:rsidR="00E66C76" w:rsidRPr="005A0763" w:rsidRDefault="00E66C76" w:rsidP="00B7654B">
      <w:pPr>
        <w:spacing w:after="200" w:line="276" w:lineRule="auto"/>
        <w:jc w:val="both"/>
        <w:rPr>
          <w:rFonts w:eastAsia="Calibri" w:cstheme="minorHAnsi"/>
        </w:rPr>
      </w:pPr>
      <w:r>
        <w:rPr>
          <w:rFonts w:eastAsia="Calibri" w:cstheme="minorHAnsi"/>
        </w:rPr>
        <w:t>1 lärare inom småbarnspedagogiken (Janina Väisänen) vice föreståndare från 1.10.22</w:t>
      </w:r>
    </w:p>
    <w:p w14:paraId="11D3868C"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Barnen är detta </w:t>
      </w:r>
      <w:r w:rsidR="00536D67" w:rsidRPr="005A0763">
        <w:rPr>
          <w:rFonts w:eastAsia="Calibri" w:cstheme="minorHAnsi"/>
        </w:rPr>
        <w:t>verksamhetsår</w:t>
      </w:r>
      <w:r w:rsidRPr="005A0763">
        <w:rPr>
          <w:rFonts w:eastAsia="Calibri" w:cstheme="minorHAnsi"/>
        </w:rPr>
        <w:t xml:space="preserve"> </w:t>
      </w:r>
      <w:proofErr w:type="gramStart"/>
      <w:r w:rsidRPr="005A0763">
        <w:rPr>
          <w:rFonts w:eastAsia="Calibri" w:cstheme="minorHAnsi"/>
        </w:rPr>
        <w:t xml:space="preserve">8 </w:t>
      </w:r>
      <w:proofErr w:type="spellStart"/>
      <w:r w:rsidRPr="005A0763">
        <w:rPr>
          <w:rFonts w:eastAsia="Calibri" w:cstheme="minorHAnsi"/>
        </w:rPr>
        <w:t>st</w:t>
      </w:r>
      <w:proofErr w:type="spellEnd"/>
      <w:proofErr w:type="gramEnd"/>
      <w:r w:rsidRPr="005A0763">
        <w:rPr>
          <w:rFonts w:eastAsia="Calibri" w:cstheme="minorHAnsi"/>
        </w:rPr>
        <w:t xml:space="preserve"> i barngruppen, vi delar gruppen i smågruppsverksamhet varje förmiddag. </w:t>
      </w:r>
    </w:p>
    <w:p w14:paraId="52290F84" w14:textId="77777777" w:rsidR="00CE39D3" w:rsidRDefault="007A25C1" w:rsidP="00B7654B">
      <w:pPr>
        <w:spacing w:after="200" w:line="276" w:lineRule="auto"/>
        <w:jc w:val="both"/>
        <w:rPr>
          <w:rFonts w:eastAsia="Calibri" w:cstheme="minorHAnsi"/>
        </w:rPr>
      </w:pPr>
      <w:r w:rsidRPr="005A0763">
        <w:rPr>
          <w:rFonts w:eastAsia="Calibri" w:cstheme="minorHAnsi"/>
        </w:rPr>
        <w:t>Daghemmet är öppet vardagar 7.00-17.00</w:t>
      </w:r>
    </w:p>
    <w:p w14:paraId="7ADD75F5" w14:textId="1EA93F80" w:rsidR="00E03BC5" w:rsidRPr="005A0763" w:rsidRDefault="00CE39D3" w:rsidP="00B7654B">
      <w:pPr>
        <w:spacing w:after="200" w:line="276" w:lineRule="auto"/>
        <w:jc w:val="both"/>
        <w:rPr>
          <w:rFonts w:eastAsia="Calibri" w:cstheme="minorHAnsi"/>
        </w:rPr>
      </w:pPr>
      <w:r>
        <w:rPr>
          <w:rFonts w:eastAsia="Calibri" w:cstheme="minorHAnsi"/>
        </w:rPr>
        <w:t xml:space="preserve">Vi håller även öppet två veckoslut per månad, som våra barns familjer kan ansöka om via stadens socialtjänst. Det </w:t>
      </w:r>
      <w:r w:rsidRPr="00CE39D3">
        <w:rPr>
          <w:rFonts w:eastAsia="Calibri" w:cstheme="minorHAnsi"/>
        </w:rPr>
        <w:t>kallas</w:t>
      </w:r>
      <w:r w:rsidRPr="00CE39D3">
        <w:rPr>
          <w:rFonts w:eastAsia="Calibri" w:cstheme="minorHAnsi"/>
          <w:b/>
          <w:bCs/>
        </w:rPr>
        <w:t xml:space="preserve"> korttidsvård</w:t>
      </w:r>
      <w:r>
        <w:rPr>
          <w:rFonts w:eastAsia="Calibri" w:cstheme="minorHAnsi"/>
        </w:rPr>
        <w:t xml:space="preserve"> och vi har öppet fredagar från </w:t>
      </w:r>
      <w:proofErr w:type="spellStart"/>
      <w:r>
        <w:rPr>
          <w:rFonts w:eastAsia="Calibri" w:cstheme="minorHAnsi"/>
        </w:rPr>
        <w:t>kl</w:t>
      </w:r>
      <w:proofErr w:type="spellEnd"/>
      <w:r>
        <w:rPr>
          <w:rFonts w:eastAsia="Calibri" w:cstheme="minorHAnsi"/>
        </w:rPr>
        <w:t xml:space="preserve"> 17 till lördagar</w:t>
      </w:r>
      <w:r w:rsidR="002C6069">
        <w:rPr>
          <w:rFonts w:eastAsia="Calibri" w:cstheme="minorHAnsi"/>
        </w:rPr>
        <w:t xml:space="preserve"> </w:t>
      </w:r>
      <w:r>
        <w:rPr>
          <w:rFonts w:eastAsia="Calibri" w:cstheme="minorHAnsi"/>
        </w:rPr>
        <w:t xml:space="preserve"> </w:t>
      </w:r>
      <w:proofErr w:type="spellStart"/>
      <w:r>
        <w:rPr>
          <w:rFonts w:eastAsia="Calibri" w:cstheme="minorHAnsi"/>
        </w:rPr>
        <w:t>kl</w:t>
      </w:r>
      <w:proofErr w:type="spellEnd"/>
      <w:r>
        <w:rPr>
          <w:rFonts w:eastAsia="Calibri" w:cstheme="minorHAnsi"/>
        </w:rPr>
        <w:t xml:space="preserve"> 17. Vi har plats för max 4 barn per gång.</w:t>
      </w:r>
      <w:r w:rsidR="007A25C1" w:rsidRPr="005A0763">
        <w:rPr>
          <w:rFonts w:eastAsia="Calibri" w:cstheme="minorHAnsi"/>
        </w:rPr>
        <w:tab/>
      </w:r>
    </w:p>
    <w:p w14:paraId="1D0334B0" w14:textId="77777777" w:rsidR="00E03BC5" w:rsidRPr="005A0763" w:rsidRDefault="007A25C1" w:rsidP="00B7654B">
      <w:pPr>
        <w:spacing w:after="200" w:line="276" w:lineRule="auto"/>
        <w:jc w:val="both"/>
        <w:rPr>
          <w:rFonts w:eastAsia="Calibri" w:cstheme="minorHAnsi"/>
        </w:rPr>
      </w:pPr>
      <w:r w:rsidRPr="005A0763">
        <w:rPr>
          <w:rFonts w:eastAsia="Calibri" w:cstheme="minorHAnsi"/>
          <w:b/>
        </w:rPr>
        <w:t>Målet för verksamheten</w:t>
      </w:r>
      <w:r w:rsidRPr="005A0763">
        <w:rPr>
          <w:rFonts w:eastAsia="Calibri" w:cstheme="minorHAnsi"/>
        </w:rPr>
        <w:t>:</w:t>
      </w:r>
    </w:p>
    <w:p w14:paraId="1F090102"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xml:space="preserve">Att ge barnen möjlighet att utvecklas till harmoniska barn med en god självkänsla och en positiv självuppfattning som i sin tur utvecklar ett gott självförtroende hos dem. </w:t>
      </w:r>
    </w:p>
    <w:p w14:paraId="37785EA0" w14:textId="406AC956" w:rsidR="00E03BC5" w:rsidRDefault="007A25C1" w:rsidP="00B7654B">
      <w:pPr>
        <w:spacing w:after="200" w:line="276" w:lineRule="auto"/>
        <w:ind w:left="720"/>
        <w:jc w:val="both"/>
        <w:rPr>
          <w:rFonts w:eastAsia="Calibri" w:cstheme="minorHAnsi"/>
        </w:rPr>
      </w:pPr>
      <w:r w:rsidRPr="005A0763">
        <w:rPr>
          <w:rFonts w:eastAsia="Calibri" w:cstheme="minorHAnsi"/>
        </w:rPr>
        <w:t>Möjligheten att utvecklas sker utgående ifrån barnets egna resurser, i deras takt och genom handledning av vuxna. I en trygg positiv och stimulerande inlärningsmiljö upplever barnen att de lyckas och utvecklar sin förmåga att inhämta sin kunskap. Vårt specialdaghem är tryggt och trivsamt och ger barnen möjlighet att växa och utvecklas utgående från sina egna kunskaper och färdigheter. Vårdnadshavarnas önskemål och tankar tas i beaktande via samtal, möten och då man uppgör barnets egen plan</w:t>
      </w:r>
      <w:r w:rsidR="00CE39D3">
        <w:rPr>
          <w:rFonts w:eastAsia="Calibri" w:cstheme="minorHAnsi"/>
        </w:rPr>
        <w:t xml:space="preserve"> i september varje höst.</w:t>
      </w:r>
    </w:p>
    <w:p w14:paraId="1FD3031C" w14:textId="77777777" w:rsidR="005A0763" w:rsidRDefault="005A0763" w:rsidP="00B7654B">
      <w:pPr>
        <w:spacing w:after="200" w:line="276" w:lineRule="auto"/>
        <w:ind w:left="720"/>
        <w:jc w:val="both"/>
        <w:rPr>
          <w:rFonts w:eastAsia="Calibri" w:cstheme="minorHAnsi"/>
        </w:rPr>
      </w:pPr>
    </w:p>
    <w:p w14:paraId="7D2AFA9F" w14:textId="77777777" w:rsidR="005A0763" w:rsidRDefault="005A0763" w:rsidP="00B7654B">
      <w:pPr>
        <w:spacing w:after="200" w:line="276" w:lineRule="auto"/>
        <w:ind w:left="720"/>
        <w:jc w:val="both"/>
        <w:rPr>
          <w:rFonts w:eastAsia="Calibri" w:cstheme="minorHAnsi"/>
        </w:rPr>
      </w:pPr>
    </w:p>
    <w:p w14:paraId="74DDA177" w14:textId="77777777" w:rsidR="001C4434" w:rsidRDefault="001C4434" w:rsidP="00B7654B">
      <w:pPr>
        <w:spacing w:after="200" w:line="276" w:lineRule="auto"/>
        <w:ind w:left="720"/>
        <w:jc w:val="both"/>
        <w:rPr>
          <w:rFonts w:eastAsia="Calibri" w:cstheme="minorHAnsi"/>
        </w:rPr>
      </w:pPr>
    </w:p>
    <w:p w14:paraId="75884E3C" w14:textId="77777777" w:rsidR="005A0763" w:rsidRDefault="005A0763" w:rsidP="00B7654B">
      <w:pPr>
        <w:spacing w:after="200" w:line="276" w:lineRule="auto"/>
        <w:ind w:left="720"/>
        <w:jc w:val="both"/>
        <w:rPr>
          <w:rFonts w:eastAsia="Calibri" w:cstheme="minorHAnsi"/>
        </w:rPr>
      </w:pPr>
    </w:p>
    <w:p w14:paraId="092E4551" w14:textId="77777777" w:rsidR="005A0763" w:rsidRPr="005A0763" w:rsidRDefault="00C158E6" w:rsidP="00B7654B">
      <w:pPr>
        <w:spacing w:after="200" w:line="276" w:lineRule="auto"/>
        <w:ind w:left="720"/>
        <w:jc w:val="both"/>
        <w:rPr>
          <w:rFonts w:eastAsia="Calibri" w:cstheme="minorHAnsi"/>
        </w:rPr>
      </w:pPr>
      <w:r>
        <w:rPr>
          <w:rFonts w:eastAsia="Calibri" w:cstheme="minorHAnsi"/>
          <w:noProof/>
        </w:rPr>
        <mc:AlternateContent>
          <mc:Choice Requires="wps">
            <w:drawing>
              <wp:anchor distT="0" distB="0" distL="114300" distR="114300" simplePos="0" relativeHeight="251665408" behindDoc="0" locked="0" layoutInCell="1" allowOverlap="1" wp14:anchorId="11A89370" wp14:editId="0B2CED95">
                <wp:simplePos x="0" y="0"/>
                <wp:positionH relativeFrom="column">
                  <wp:posOffset>5217459</wp:posOffset>
                </wp:positionH>
                <wp:positionV relativeFrom="paragraph">
                  <wp:posOffset>-1855695</wp:posOffset>
                </wp:positionV>
                <wp:extent cx="2581313" cy="2581313"/>
                <wp:effectExtent l="0" t="0" r="0" b="0"/>
                <wp:wrapNone/>
                <wp:docPr id="5" name="Oval 5"/>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A8B01" id="Oval 5" o:spid="_x0000_s1026" style="position:absolute;margin-left:410.8pt;margin-top:-146.1pt;width:203.25pt;height:20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vkQIAAKoFAAAOAAAAZHJzL2Uyb0RvYy54bWysVFFP3DAMfp+0/xDlfbQ9uMFO9NAJxDQJ&#10;ARpMPIc0oZXSOEty17v9+tlJr7DB9jDtJY0d+7P91fbp2bY3bKN86MDWvDooOVNWQtPZp5p/u7/8&#10;cMJZiMI2woBVNd+pwM+W79+dDm6hZtCCaZRnCGLDYnA1b2N0i6IIslW9CAfglMVHDb4XEUX/VDRe&#10;DIjem2JWlh+LAXzjPEgVAmov8iNfJnytlYw3WgcVmak55hbT6dP5SGexPBWLJy9c28kxDfEPWfSi&#10;sxh0groQUbC1715B9Z30EEDHAwl9AVp3UqUasJqq/K2au1Y4lWpBcoKbaAr/D1Zeb24965qazzmz&#10;osdfdLMRhs2JmcGFBRrcuVs/SgGvVOZW+56+WADbJjZ3E5tqG5lE5Wx+Uh1Wh5xJfNsLiFM8uzsf&#10;4mcFPaNLzZUxnQtUsViIzVWI2XpvReoApmsuO2OSQF2izo1nmHLNhZTKxiq7G9eKrD6el2X60Rg4&#10;9RV5pDR+ATOWIC0QeI5LmoI4yFWnW9wZRXbGflUaeaM6U8AJ+XUuoRWNympK5e1cEiAha4w/Yedi&#10;/oCdsxztyVWlhp+cy78llp0njxQZbJyc+86CfwvAIMNj5Gy/JylTQyw9QrPDrvKQxy04ednhD74S&#10;Id4Kj/OFk4g7I97goQ0MNYfxxlkL/sdberLHtsdXzgac15qH72vhFWfmi8WB+FQdHdGAJ+FofjxD&#10;wb98eXz5Ytf9OWDLVLidnExXso9mf9Ue+gdcLSuKik/CSoxdcxn9XjiPeY/gcpJqtUpmONROxCt7&#10;5ySBE6vUvffbB+Hd2OURB+Qa9rP9qtOzLXlaWK0j6C6NwTOvI9+4EFITj8uLNs5LOVk9r9jlTwAA&#10;AP//AwBQSwMEFAAGAAgAAAAhAOBjiazlAAAAEgEAAA8AAABkcnMvZG93bnJldi54bWxMTz1PwzAQ&#10;3ZH4D9YhsbVOTFWlaZyqFMHAUtEiZje+JlHicxS7jeHX406wnO703r2PYhNMz644utaShHSeAEOq&#10;rG6plvB5fJ1lwJxXpFVvCSV8o4NNeX9XqFzbiT7wevA1iyLkciWh8X7IOXdVg0a5uR2QIna2o1E+&#10;nmPN9aimKG56LpJkyY1qKTo0asBdg1V3uBgJb93q+L7YPYfOffVnmoZ92P7spXx8CC/rOLZrYB6D&#10;//uAW4eYH8oY7GQvpB3rJWQiXUaqhJlYCQHsRhEiS4Gd4pYunoCXBf9fpfwFAAD//wMAUEsBAi0A&#10;FAAGAAgAAAAhALaDOJL+AAAA4QEAABMAAAAAAAAAAAAAAAAAAAAAAFtDb250ZW50X1R5cGVzXS54&#10;bWxQSwECLQAUAAYACAAAACEAOP0h/9YAAACUAQAACwAAAAAAAAAAAAAAAAAvAQAAX3JlbHMvLnJl&#10;bHNQSwECLQAUAAYACAAAACEAnt8v75ECAACqBQAADgAAAAAAAAAAAAAAAAAuAgAAZHJzL2Uyb0Rv&#10;Yy54bWxQSwECLQAUAAYACAAAACEA4GOJrOUAAAASAQAADwAAAAAAAAAAAAAAAADrBAAAZHJzL2Rv&#10;d25yZXYueG1sUEsFBgAAAAAEAAQA8wAAAP0FAAAAAA==&#10;" fillcolor="#92278f [3204]" stroked="f" strokeweight="1pt">
                <v:fill opacity="49087f"/>
                <v:stroke joinstyle="miter"/>
              </v:oval>
            </w:pict>
          </mc:Fallback>
        </mc:AlternateContent>
      </w:r>
    </w:p>
    <w:p w14:paraId="4F25EF18" w14:textId="77777777" w:rsidR="00E03BC5" w:rsidRPr="005A0763" w:rsidRDefault="007A25C1" w:rsidP="00B7654B">
      <w:pPr>
        <w:spacing w:after="200" w:line="276" w:lineRule="auto"/>
        <w:ind w:left="720"/>
        <w:jc w:val="both"/>
        <w:rPr>
          <w:rFonts w:eastAsia="Calibri" w:cstheme="minorHAnsi"/>
          <w:b/>
        </w:rPr>
      </w:pPr>
      <w:r w:rsidRPr="005A0763">
        <w:rPr>
          <w:rFonts w:eastAsia="Calibri" w:cstheme="minorHAnsi"/>
          <w:b/>
        </w:rPr>
        <w:t>Målet för pedagogiken på Plommonet</w:t>
      </w:r>
    </w:p>
    <w:p w14:paraId="7D524E2C" w14:textId="77777777" w:rsidR="00E03BC5" w:rsidRPr="005A0763" w:rsidRDefault="007A25C1" w:rsidP="00B7654B">
      <w:pPr>
        <w:numPr>
          <w:ilvl w:val="0"/>
          <w:numId w:val="3"/>
        </w:numPr>
        <w:spacing w:after="200" w:line="276" w:lineRule="auto"/>
        <w:ind w:left="720" w:hanging="360"/>
        <w:jc w:val="both"/>
        <w:rPr>
          <w:rFonts w:eastAsia="Calibri" w:cstheme="minorHAnsi"/>
        </w:rPr>
      </w:pPr>
      <w:r w:rsidRPr="005A0763">
        <w:rPr>
          <w:rFonts w:eastAsia="Calibri" w:cstheme="minorHAnsi"/>
        </w:rPr>
        <w:t>är att skapa en inlärningsmiljö som i vardagen erbjuder barnen stimulerande verksamhet som ger barnen fantasier, lekar och skapande aktiviteter och utmaningar.</w:t>
      </w:r>
    </w:p>
    <w:p w14:paraId="598DE1BF" w14:textId="77777777" w:rsidR="00E03BC5" w:rsidRPr="005A0763" w:rsidRDefault="007A25C1" w:rsidP="00B7654B">
      <w:pPr>
        <w:numPr>
          <w:ilvl w:val="0"/>
          <w:numId w:val="3"/>
        </w:numPr>
        <w:spacing w:after="200" w:line="276" w:lineRule="auto"/>
        <w:ind w:left="720" w:hanging="360"/>
        <w:jc w:val="both"/>
        <w:rPr>
          <w:rFonts w:eastAsia="Calibri" w:cstheme="minorHAnsi"/>
        </w:rPr>
      </w:pPr>
      <w:r w:rsidRPr="005A0763">
        <w:rPr>
          <w:rFonts w:eastAsia="Calibri" w:cstheme="minorHAnsi"/>
        </w:rPr>
        <w:t>utmaningar som ger barnen möjlighet att växa och utvecklas, när de får känna nyfikenhet, glädje och trygghet.</w:t>
      </w:r>
    </w:p>
    <w:p w14:paraId="331A4EA7" w14:textId="77777777" w:rsidR="00E03BC5" w:rsidRPr="005A0763" w:rsidRDefault="007A25C1" w:rsidP="00B7654B">
      <w:pPr>
        <w:numPr>
          <w:ilvl w:val="0"/>
          <w:numId w:val="3"/>
        </w:numPr>
        <w:spacing w:after="200" w:line="276" w:lineRule="auto"/>
        <w:ind w:left="720" w:hanging="360"/>
        <w:jc w:val="both"/>
        <w:rPr>
          <w:rFonts w:eastAsia="Calibri" w:cstheme="minorHAnsi"/>
        </w:rPr>
      </w:pPr>
      <w:r w:rsidRPr="005A0763">
        <w:rPr>
          <w:rFonts w:eastAsia="Calibri" w:cstheme="minorHAnsi"/>
        </w:rPr>
        <w:t>för barn med särskilda behov betyder detta i praktiken att personalen på Plommonet måste tänka om - hur kan man göra varje enskild rutin eller aktivitet till en lyckad upplevelse för barnet, där det får känna sig sett och bekräftat.</w:t>
      </w:r>
    </w:p>
    <w:p w14:paraId="13483696" w14:textId="77777777" w:rsidR="00567997" w:rsidRPr="005A0763" w:rsidRDefault="007A25C1" w:rsidP="00B7654B">
      <w:pPr>
        <w:numPr>
          <w:ilvl w:val="0"/>
          <w:numId w:val="3"/>
        </w:numPr>
        <w:spacing w:after="200" w:line="276" w:lineRule="auto"/>
        <w:ind w:left="720" w:hanging="360"/>
        <w:jc w:val="both"/>
        <w:rPr>
          <w:rFonts w:eastAsia="Calibri" w:cstheme="minorHAnsi"/>
        </w:rPr>
      </w:pPr>
      <w:r w:rsidRPr="005A0763">
        <w:rPr>
          <w:rFonts w:eastAsia="Calibri" w:cstheme="minorHAnsi"/>
        </w:rPr>
        <w:t>arbetet innebär ett ständigt handarbete och en stor kännedom om specialpedagogiska element som är viktiga just för detta barn samt en förmåga att i samarbete omsätta metoderna i praktiken, såväl i rutiner som i andra aktiviteter.</w:t>
      </w:r>
    </w:p>
    <w:p w14:paraId="5462CAC5" w14:textId="77777777" w:rsidR="00567997" w:rsidRPr="005A0763" w:rsidRDefault="00567997" w:rsidP="00B7654B">
      <w:pPr>
        <w:spacing w:after="200" w:line="276" w:lineRule="auto"/>
        <w:jc w:val="both"/>
        <w:rPr>
          <w:rFonts w:eastAsia="Calibri" w:cstheme="minorHAnsi"/>
        </w:rPr>
      </w:pPr>
    </w:p>
    <w:p w14:paraId="6D09BCD5" w14:textId="77777777" w:rsidR="00E03BC5" w:rsidRPr="005A0763" w:rsidRDefault="007A25C1" w:rsidP="00B7654B">
      <w:pPr>
        <w:spacing w:after="200" w:line="276" w:lineRule="auto"/>
        <w:ind w:left="720"/>
        <w:jc w:val="both"/>
        <w:rPr>
          <w:rFonts w:eastAsia="Calibri" w:cstheme="minorHAnsi"/>
          <w:b/>
        </w:rPr>
      </w:pPr>
      <w:r w:rsidRPr="005A0763">
        <w:rPr>
          <w:rFonts w:eastAsia="Calibri" w:cstheme="minorHAnsi"/>
          <w:b/>
        </w:rPr>
        <w:t>Specialdaghemmet ger i samarbete med föräldrarna varje barn den bästa möjliga förutsättningen att utvecklas inom:</w:t>
      </w:r>
    </w:p>
    <w:p w14:paraId="299E2C58"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-språkliga färdigheter</w:t>
      </w:r>
    </w:p>
    <w:p w14:paraId="3417F447"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förmåga till kommunikation och växelverkan</w:t>
      </w:r>
    </w:p>
    <w:p w14:paraId="16030623"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känslomässig förmåga och förmåga till empati.</w:t>
      </w:r>
    </w:p>
    <w:p w14:paraId="0D0F24FD"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sociala färdigheter</w:t>
      </w:r>
    </w:p>
    <w:p w14:paraId="190AC133"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motoriska färdigheter</w:t>
      </w:r>
    </w:p>
    <w:p w14:paraId="4CA27959" w14:textId="77777777" w:rsidR="00D25F5B" w:rsidRPr="005A0763" w:rsidRDefault="00D25F5B" w:rsidP="00B7654B">
      <w:pPr>
        <w:spacing w:after="200" w:line="276" w:lineRule="auto"/>
        <w:ind w:left="720"/>
        <w:jc w:val="both"/>
        <w:rPr>
          <w:rFonts w:eastAsia="Calibri" w:cstheme="minorHAnsi"/>
        </w:rPr>
      </w:pPr>
    </w:p>
    <w:p w14:paraId="1016318A" w14:textId="77777777" w:rsidR="00E03BC5" w:rsidRPr="005A0763" w:rsidRDefault="007A25C1" w:rsidP="00B7654B">
      <w:pPr>
        <w:spacing w:after="200" w:line="276" w:lineRule="auto"/>
        <w:ind w:left="720"/>
        <w:jc w:val="both"/>
        <w:rPr>
          <w:rFonts w:eastAsia="Calibri" w:cstheme="minorHAnsi"/>
          <w:bCs/>
          <w:i/>
          <w:iCs/>
        </w:rPr>
      </w:pPr>
      <w:r w:rsidRPr="005A0763">
        <w:rPr>
          <w:rFonts w:eastAsia="Calibri" w:cstheme="minorHAnsi"/>
          <w:bCs/>
          <w:i/>
          <w:iCs/>
        </w:rPr>
        <w:t>Småbarnspedagogiken gäller alla barn, oberoende hurudana särskilda behov de har!</w:t>
      </w:r>
    </w:p>
    <w:p w14:paraId="3E772551" w14:textId="5BBACCDF" w:rsidR="00AB429F" w:rsidRDefault="00AB429F" w:rsidP="00B7654B">
      <w:pPr>
        <w:spacing w:after="200" w:line="276" w:lineRule="auto"/>
        <w:jc w:val="both"/>
        <w:rPr>
          <w:rFonts w:eastAsia="Calibri" w:cstheme="minorHAnsi"/>
          <w:b/>
        </w:rPr>
      </w:pPr>
    </w:p>
    <w:p w14:paraId="28525EAE" w14:textId="7B07009D" w:rsidR="00CE39D3" w:rsidRDefault="00CE39D3" w:rsidP="00B7654B">
      <w:pPr>
        <w:spacing w:after="200" w:line="276" w:lineRule="auto"/>
        <w:jc w:val="both"/>
        <w:rPr>
          <w:rFonts w:eastAsia="Calibri" w:cstheme="minorHAnsi"/>
          <w:b/>
        </w:rPr>
      </w:pPr>
    </w:p>
    <w:p w14:paraId="56AF8B35" w14:textId="277C59FB" w:rsidR="00CE39D3" w:rsidRDefault="00CE39D3" w:rsidP="00B7654B">
      <w:pPr>
        <w:spacing w:after="200" w:line="276" w:lineRule="auto"/>
        <w:jc w:val="both"/>
        <w:rPr>
          <w:rFonts w:eastAsia="Calibri" w:cstheme="minorHAnsi"/>
          <w:b/>
        </w:rPr>
      </w:pPr>
    </w:p>
    <w:p w14:paraId="6894B0F9" w14:textId="2B56228A" w:rsidR="00CE39D3" w:rsidRDefault="00CE39D3" w:rsidP="00B7654B">
      <w:pPr>
        <w:spacing w:after="200" w:line="276" w:lineRule="auto"/>
        <w:jc w:val="both"/>
        <w:rPr>
          <w:rFonts w:eastAsia="Calibri" w:cstheme="minorHAnsi"/>
          <w:b/>
        </w:rPr>
      </w:pPr>
    </w:p>
    <w:p w14:paraId="2277D90F" w14:textId="77777777" w:rsidR="00CE39D3" w:rsidRPr="005A0763" w:rsidRDefault="00CE39D3" w:rsidP="00B7654B">
      <w:pPr>
        <w:spacing w:after="200" w:line="276" w:lineRule="auto"/>
        <w:jc w:val="both"/>
        <w:rPr>
          <w:rFonts w:eastAsia="Calibri" w:cstheme="minorHAnsi"/>
          <w:b/>
        </w:rPr>
      </w:pPr>
    </w:p>
    <w:p w14:paraId="7BDF7860"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Småbarnspedagogiken på Plommonet innebär:</w:t>
      </w:r>
    </w:p>
    <w:p w14:paraId="471A06EA"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-vård, fostran och undervisning</w:t>
      </w:r>
    </w:p>
    <w:p w14:paraId="4C882B94"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att få känna tillit och trygghet</w:t>
      </w:r>
    </w:p>
    <w:p w14:paraId="1EFCAE2D"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att få leka och röra på sig enligt egna förutsättningar</w:t>
      </w:r>
    </w:p>
    <w:p w14:paraId="5EB2ACEB"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att få växa och lära sig</w:t>
      </w:r>
    </w:p>
    <w:p w14:paraId="07A09289"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att glädjas och lyckas</w:t>
      </w:r>
    </w:p>
    <w:p w14:paraId="3622391C" w14:textId="77777777" w:rsidR="00E03BC5" w:rsidRPr="005A0763" w:rsidRDefault="00C158E6" w:rsidP="00B7654B">
      <w:pPr>
        <w:spacing w:after="200" w:line="276" w:lineRule="auto"/>
        <w:jc w:val="both"/>
        <w:rPr>
          <w:rFonts w:eastAsia="Calibri" w:cstheme="minorHAnsi"/>
        </w:rPr>
      </w:pPr>
      <w:r>
        <w:rPr>
          <w:rFonts w:eastAsia="Calibri" w:cstheme="minorHAnsi"/>
          <w:noProof/>
        </w:rPr>
        <mc:AlternateContent>
          <mc:Choice Requires="wps">
            <w:drawing>
              <wp:anchor distT="0" distB="0" distL="114300" distR="114300" simplePos="0" relativeHeight="251667456" behindDoc="0" locked="0" layoutInCell="1" allowOverlap="1" wp14:anchorId="55A321F4" wp14:editId="6E5A69A6">
                <wp:simplePos x="0" y="0"/>
                <wp:positionH relativeFrom="column">
                  <wp:posOffset>5136776</wp:posOffset>
                </wp:positionH>
                <wp:positionV relativeFrom="paragraph">
                  <wp:posOffset>-1864957</wp:posOffset>
                </wp:positionV>
                <wp:extent cx="2581313" cy="2581313"/>
                <wp:effectExtent l="0" t="0" r="0" b="0"/>
                <wp:wrapNone/>
                <wp:docPr id="6" name="Oval 6"/>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6B372" id="Oval 6" o:spid="_x0000_s1026" style="position:absolute;margin-left:404.45pt;margin-top:-146.85pt;width:203.25pt;height:20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5WkQIAAKoFAAAOAAAAZHJzL2Uyb0RvYy54bWysVN9P3DAMfp+0/yHK+2h7/NyJHjqBmCYh&#10;QMDEc0gTWimNsyR3vdtfPzvpFTbYHqa9pLFjf7a/2j492/SGrZUPHdiaV3slZ8pKaDr7XPNvD5ef&#10;TjgLUdhGGLCq5lsV+Nni44fTwc3VDFowjfIMQWyYD67mbYxuXhRBtqoXYQ+csviowfciouifi8aL&#10;AdF7U8zK8qgYwDfOg1QhoPYiP/JFwtdayXijdVCRmZpjbjGdPp1PdBaLUzF/9sK1nRzTEP+QRS86&#10;i0EnqAsRBVv57g1U30kPAXTck9AXoHUnVaoBq6nK36q5b4VTqRYkJ7iJpvD/YOX1+tazrqn5EWdW&#10;9PiLbtbCsCNiZnBhjgb37taPUsArlbnRvqcvFsA2ic3txKbaRCZROTs8qfarfc4kvu0ExCle3J0P&#10;8YuCntGl5sqYzgWqWMzF+irEbL2zInUA0zWXnTFJoC5R58YzTLnmQkplY5XdjWtFVh8flmX60Rg4&#10;9RV5pDR+ATOWIC0QeI5LmoI4yFWnW9waRXbG3imNvFGdKeCE/DaX0IpGZTWl8n4uCZCQNcafsHMx&#10;f8DOWY725KpSw0/O5d8Sy86TR4oMNk7OfWfBvwdgkOExcrbfkZSpIZaeoNliV3nI4xacvOzwB1+J&#10;EG+Fx/nCScSdEW/w0AaGmsN446wF/+M9Pdlj2+MrZwPOa83D95XwijPz1eJAfK4ODmjAk3BweDxD&#10;wb9+eXr9Ylf9OWDLVLidnExXso9md9Ue+kdcLUuKik/CSoxdcxn9TjiPeY/gcpJquUxmONROxCt7&#10;7ySBE6vUvQ+bR+Hd2OURB+QadrP9ptOzLXlaWK4i6C6NwQuvI9+4EFITj8uLNs5rOVm9rNjFTwAA&#10;AP//AwBQSwMEFAAGAAgAAAAhACSt3bjmAAAAEgEAAA8AAABkcnMvZG93bnJldi54bWxMTz1PwzAQ&#10;3ZH4D9YhsbVOQoEkjVOVIhi6VLSI2Y2vSZT4HMVuY/j1uBMspzu9d++jWHndswuOtjUkIJ5HwJAq&#10;o1qqBXwe3mYpMOskKdkbQgHfaGFV3t4UMldmog+87F3NggjZXAponBtyzm3VoJZ2bgakgJ3MqKUL&#10;51hzNcopiOueJ1H0xLVsKTg0csBNg1W3P2sB71122C42L76zX/2JpmHn1z87Ie7v/OsyjPUSmEPv&#10;/j7g2iHkhzIEO5ozKct6AWmUZoEqYJZkD8/ArpQkflwAO4YtTlLgZcH/Vyl/AQAA//8DAFBLAQIt&#10;ABQABgAIAAAAIQC2gziS/gAAAOEBAAATAAAAAAAAAAAAAAAAAAAAAABbQ29udGVudF9UeXBlc10u&#10;eG1sUEsBAi0AFAAGAAgAAAAhADj9If/WAAAAlAEAAAsAAAAAAAAAAAAAAAAALwEAAF9yZWxzLy5y&#10;ZWxzUEsBAi0AFAAGAAgAAAAhAO8eXlaRAgAAqgUAAA4AAAAAAAAAAAAAAAAALgIAAGRycy9lMm9E&#10;b2MueG1sUEsBAi0AFAAGAAgAAAAhACSt3bjmAAAAEgEAAA8AAAAAAAAAAAAAAAAA6wQAAGRycy9k&#10;b3ducmV2LnhtbFBLBQYAAAAABAAEAPMAAAD+BQAAAAA=&#10;" fillcolor="#92278f [3204]" stroked="f" strokeweight="1pt">
                <v:fill opacity="49087f"/>
                <v:stroke joinstyle="miter"/>
              </v:oval>
            </w:pict>
          </mc:Fallback>
        </mc:AlternateContent>
      </w:r>
      <w:r w:rsidR="007A25C1" w:rsidRPr="005A0763">
        <w:rPr>
          <w:rFonts w:eastAsia="Calibri" w:cstheme="minorHAnsi"/>
        </w:rPr>
        <w:t>- att känna vänskap</w:t>
      </w:r>
    </w:p>
    <w:p w14:paraId="59F5A882"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att vara och känna sig delaktig</w:t>
      </w:r>
    </w:p>
    <w:p w14:paraId="404E6C0D"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att dela upplevelser, aktiviteter och erfarenheter</w:t>
      </w:r>
    </w:p>
    <w:p w14:paraId="1B940CFC"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att undersöka, förundras och förstå</w:t>
      </w:r>
    </w:p>
    <w:p w14:paraId="19C2E65B"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att acceptera och att bli accepterad</w:t>
      </w:r>
    </w:p>
    <w:p w14:paraId="650BFD7C"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att lyssna på olika berättelser/sagor/rim och ramsor</w:t>
      </w:r>
    </w:p>
    <w:p w14:paraId="18086261"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att få uppleva sång, musik och dramatisering</w:t>
      </w:r>
    </w:p>
    <w:p w14:paraId="14B2DF09"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att lära sig att kommunicera enligt de förutsättningar man har.</w:t>
      </w:r>
    </w:p>
    <w:p w14:paraId="2D230DCC" w14:textId="77777777" w:rsidR="00713E80" w:rsidRPr="005A0763" w:rsidRDefault="00713E80" w:rsidP="00B7654B">
      <w:pPr>
        <w:spacing w:after="200" w:line="276" w:lineRule="auto"/>
        <w:jc w:val="both"/>
        <w:rPr>
          <w:rFonts w:eastAsia="Calibri" w:cstheme="minorHAnsi"/>
        </w:rPr>
      </w:pPr>
    </w:p>
    <w:p w14:paraId="34D5276C"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Arbetsmetoder</w:t>
      </w:r>
    </w:p>
    <w:p w14:paraId="70562BAE"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Både det enskilda barnet och den vuxne är aktiva i lärandet.</w:t>
      </w:r>
    </w:p>
    <w:p w14:paraId="34D69D0F" w14:textId="77777777" w:rsidR="00E03BC5" w:rsidRPr="005A0763" w:rsidRDefault="007A25C1" w:rsidP="00B7654B">
      <w:pPr>
        <w:numPr>
          <w:ilvl w:val="0"/>
          <w:numId w:val="4"/>
        </w:numPr>
        <w:spacing w:after="200" w:line="276" w:lineRule="auto"/>
        <w:ind w:left="720" w:hanging="360"/>
        <w:jc w:val="both"/>
        <w:rPr>
          <w:rFonts w:eastAsia="Calibri" w:cstheme="minorHAnsi"/>
        </w:rPr>
      </w:pPr>
      <w:r w:rsidRPr="005A0763">
        <w:rPr>
          <w:rFonts w:eastAsia="Calibri" w:cstheme="minorHAnsi"/>
        </w:rPr>
        <w:t xml:space="preserve">På Plommonet är leken central. </w:t>
      </w:r>
    </w:p>
    <w:p w14:paraId="28542330"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xml:space="preserve">Leken startar inlärningsprocesser hos barnet, och är bland det viktigaste att utveckla för våra barn. Barnen och personalen ska ha möjlighet att uppleva glädjen i att göra och leka tillsammans, både i inom-och utomhusmiljön. Personalen ska lägga märke till faktorer som begränsar leken och utveckla arbetssätt och läromiljöer som främjar lek. </w:t>
      </w:r>
    </w:p>
    <w:p w14:paraId="3ED6C101"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I den pedagogiska verksamheten kan man kombinera tex. drama, improvisation eller sagor för att utveckla lekens gång för att bygga upp lekvärldar och lekstationer. Personalen skall trygga förutsättningarna för lek, och handleda leken på ett lämpligt sätt och se till att alla barn har möjlighet att delta i gemensamma lekar utifrån sina förutsättningar och sin förmåga.</w:t>
      </w:r>
    </w:p>
    <w:p w14:paraId="4FB711AA" w14:textId="77777777" w:rsidR="00E03BC5" w:rsidRPr="005A0763" w:rsidRDefault="007A25C1" w:rsidP="00B7654B">
      <w:pPr>
        <w:numPr>
          <w:ilvl w:val="0"/>
          <w:numId w:val="5"/>
        </w:numPr>
        <w:spacing w:after="200" w:line="276" w:lineRule="auto"/>
        <w:ind w:left="720" w:hanging="360"/>
        <w:jc w:val="both"/>
        <w:rPr>
          <w:rFonts w:eastAsia="Calibri" w:cstheme="minorHAnsi"/>
          <w:color w:val="000000" w:themeColor="text1"/>
        </w:rPr>
      </w:pPr>
      <w:r w:rsidRPr="005A0763">
        <w:rPr>
          <w:rFonts w:eastAsia="Calibri" w:cstheme="minorHAnsi"/>
        </w:rPr>
        <w:lastRenderedPageBreak/>
        <w:t xml:space="preserve">Utgående från barnets intresse beaktas varje barns individuella förutsättningar och </w:t>
      </w:r>
      <w:r w:rsidRPr="005A0763">
        <w:rPr>
          <w:rFonts w:eastAsia="Calibri" w:cstheme="minorHAnsi"/>
          <w:color w:val="000000" w:themeColor="text1"/>
        </w:rPr>
        <w:t>färdigheter.</w:t>
      </w:r>
    </w:p>
    <w:p w14:paraId="3D2D797B" w14:textId="77777777" w:rsidR="00E03BC5" w:rsidRPr="005A0763" w:rsidRDefault="007A25C1" w:rsidP="00B7654B">
      <w:pPr>
        <w:numPr>
          <w:ilvl w:val="0"/>
          <w:numId w:val="5"/>
        </w:numPr>
        <w:spacing w:after="200" w:line="276" w:lineRule="auto"/>
        <w:ind w:left="720" w:hanging="360"/>
        <w:jc w:val="both"/>
        <w:rPr>
          <w:rFonts w:eastAsia="Calibri" w:cstheme="minorHAnsi"/>
          <w:color w:val="000000" w:themeColor="text1"/>
        </w:rPr>
      </w:pPr>
      <w:r w:rsidRPr="005A0763">
        <w:rPr>
          <w:rFonts w:eastAsia="Calibri" w:cstheme="minorHAnsi"/>
          <w:color w:val="000000" w:themeColor="text1"/>
        </w:rPr>
        <w:t>Barnet erbjuds många olika arbetsmaterial och arbetsredskap. Vi bakar bröd tillsammans varje vecka för att ge barnets sinnes-och då speciellt känselupplevelser.</w:t>
      </w:r>
    </w:p>
    <w:p w14:paraId="149A2B8B" w14:textId="77777777" w:rsidR="00E03BC5" w:rsidRPr="005A0763" w:rsidRDefault="007A25C1" w:rsidP="00B7654B">
      <w:pPr>
        <w:numPr>
          <w:ilvl w:val="0"/>
          <w:numId w:val="5"/>
        </w:numPr>
        <w:spacing w:after="200" w:line="276" w:lineRule="auto"/>
        <w:ind w:left="720" w:hanging="360"/>
        <w:jc w:val="both"/>
        <w:rPr>
          <w:rFonts w:eastAsia="Calibri" w:cstheme="minorHAnsi"/>
          <w:color w:val="000000" w:themeColor="text1"/>
        </w:rPr>
      </w:pPr>
      <w:r w:rsidRPr="005A0763">
        <w:rPr>
          <w:rFonts w:eastAsia="Calibri" w:cstheme="minorHAnsi"/>
          <w:color w:val="000000" w:themeColor="text1"/>
        </w:rPr>
        <w:t>Barnet lär sig nya saker genom att lyssna, kommunicera, uppleva, upptäcka, experimentera och reflektera tillsammans med de andra barnen och de vuxna.</w:t>
      </w:r>
    </w:p>
    <w:p w14:paraId="79852E63" w14:textId="77777777" w:rsidR="00E03BC5" w:rsidRPr="005A0763" w:rsidRDefault="007A25C1" w:rsidP="00B7654B">
      <w:pPr>
        <w:spacing w:after="200" w:line="276" w:lineRule="auto"/>
        <w:ind w:left="720"/>
        <w:jc w:val="both"/>
        <w:rPr>
          <w:rFonts w:eastAsia="Calibri" w:cstheme="minorHAnsi"/>
          <w:color w:val="000000" w:themeColor="text1"/>
        </w:rPr>
      </w:pPr>
      <w:r w:rsidRPr="005A0763">
        <w:rPr>
          <w:rFonts w:eastAsia="Calibri" w:cstheme="minorHAnsi"/>
          <w:color w:val="000000" w:themeColor="text1"/>
        </w:rPr>
        <w:t xml:space="preserve">Leken är en central del av barnets vardag. Den lockar barnet till att pröva och fantisera. </w:t>
      </w:r>
    </w:p>
    <w:p w14:paraId="05518354" w14:textId="77777777" w:rsidR="00E03BC5" w:rsidRPr="005A0763" w:rsidRDefault="007A25C1" w:rsidP="00B7654B">
      <w:pPr>
        <w:spacing w:after="200" w:line="276" w:lineRule="auto"/>
        <w:ind w:left="720"/>
        <w:jc w:val="both"/>
        <w:rPr>
          <w:rFonts w:eastAsia="Calibri" w:cstheme="minorHAnsi"/>
          <w:color w:val="000000" w:themeColor="text1"/>
        </w:rPr>
      </w:pPr>
      <w:r w:rsidRPr="005A0763">
        <w:rPr>
          <w:rFonts w:eastAsia="Calibri" w:cstheme="minorHAnsi"/>
          <w:color w:val="000000" w:themeColor="text1"/>
        </w:rPr>
        <w:t xml:space="preserve">Barnets lek ger vuxna möjlighet att iaktta och observera. </w:t>
      </w:r>
    </w:p>
    <w:p w14:paraId="2327EEA1" w14:textId="77777777" w:rsidR="00AB429F" w:rsidRDefault="00AB429F" w:rsidP="00B7654B">
      <w:pPr>
        <w:spacing w:line="360" w:lineRule="auto"/>
        <w:jc w:val="both"/>
        <w:rPr>
          <w:rFonts w:cstheme="minorHAnsi"/>
          <w:color w:val="000000" w:themeColor="text1"/>
        </w:rPr>
      </w:pPr>
    </w:p>
    <w:p w14:paraId="4DFA6A68" w14:textId="77777777" w:rsidR="001C4434" w:rsidRPr="005A0763" w:rsidRDefault="00C158E6" w:rsidP="00B7654B">
      <w:pPr>
        <w:spacing w:line="360" w:lineRule="auto"/>
        <w:jc w:val="both"/>
        <w:rPr>
          <w:rFonts w:cstheme="minorHAnsi"/>
          <w:color w:val="000000" w:themeColor="text1"/>
        </w:rPr>
      </w:pPr>
      <w:r>
        <w:rPr>
          <w:rFonts w:eastAsia="Calibri" w:cstheme="minorHAnsi"/>
          <w:noProof/>
        </w:rPr>
        <mc:AlternateContent>
          <mc:Choice Requires="wps">
            <w:drawing>
              <wp:anchor distT="0" distB="0" distL="114300" distR="114300" simplePos="0" relativeHeight="251669504" behindDoc="0" locked="0" layoutInCell="1" allowOverlap="1" wp14:anchorId="1D94079B" wp14:editId="52F49A5A">
                <wp:simplePos x="0" y="0"/>
                <wp:positionH relativeFrom="column">
                  <wp:posOffset>5163410</wp:posOffset>
                </wp:positionH>
                <wp:positionV relativeFrom="paragraph">
                  <wp:posOffset>-1882289</wp:posOffset>
                </wp:positionV>
                <wp:extent cx="2581313" cy="2581313"/>
                <wp:effectExtent l="0" t="0" r="0" b="0"/>
                <wp:wrapNone/>
                <wp:docPr id="7" name="Oval 7"/>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50D23" id="Oval 7" o:spid="_x0000_s1026" style="position:absolute;margin-left:406.55pt;margin-top:-148.2pt;width:203.25pt;height:20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4+kQIAAKoFAAAOAAAAZHJzL2Uyb0RvYy54bWysVFFP3DAMfp+0/xDlfbQ9YMdO9NAJxDQJ&#10;ARpMPIc0oZXSOEty17v9+tlJr7DB9jDtJY0d+7P91fbp2bY3bKN86MDWvDooOVNWQtPZp5p/u7/8&#10;cMJZiMI2woBVNd+pwM+W79+dDm6hZtCCaZRnCGLDYnA1b2N0i6IIslW9CAfglMVHDb4XEUX/VDRe&#10;DIjem2JWlh+LAXzjPEgVAmov8iNfJnytlYw3WgcVmak55hbT6dP5SGexPBWLJy9c28kxDfEPWfSi&#10;sxh0groQUbC1715B9Z30EEDHAwl9AVp3UqUasJqq/K2au1Y4lWpBcoKbaAr/D1Zeb24965qazzmz&#10;osdfdLMRhs2JmcGFBRrcuVs/SgGvVOZW+56+WADbJjZ3E5tqG5lE5ez4pDqsDjmT+LYXEKd4dnc+&#10;xM8KekaXmitjOheoYrEQm6sQs/XeitQBTNdcdsYkgbpEnRvPMOWaCymVjVV2N64VWT0/Lsv0ozFw&#10;6ivySGn8AmYsQVog8ByXNAVxkKtOt7gziuyM/ao08kZ1poAT8utcQisaldWUytu5JEBC1hh/ws7F&#10;/AE7Zznak6tKDT85l39LLDtPHiky2Dg5950F/xaAQYbHyNl+T1Kmhlh6hGaHXeUhj1tw8rLDH3wl&#10;QrwVHucLJxF3RrzBQxsYag7jjbMW/I+39GSPbY+vnA04rzUP39fCK87MF4sD8ak6OqIBT8LR8XyG&#10;gn/58vjyxa77c8CWqXA7OZmuZB/N/qo99A+4WlYUFZ+ElRi75jL6vXAe8x7B5STVapXMcKidiFf2&#10;zkkCJ1ape++3D8K7scsjDsg17Gf7VadnW/K0sFpH0F0ag2deR75xIaQmHpcXbZyXcrJ6XrHLnwAA&#10;AP//AwBQSwMEFAAGAAgAAAAhAC1bDO3lAAAAEgEAAA8AAABkcnMvZG93bnJldi54bWxMTz1vwjAQ&#10;3ZH6H6yr1A0cpygiIQ6iVO3AggpVZxObJIp9jmJD3P76mqldTnd6795HuQlGk5saXWeRA1skQBTW&#10;VnbYcPg8vc1XQJwXKIW2qDh8Kweb6mFWikLaCT/U7egbEkXQFYJD6/1QUOrqVhnhFnZQGLGLHY3w&#10;8RwbKkcxRXGjaZokGTWiw+jQikHtWlX3x6vh8N7np/1y9xJ696UvOA2HsP05cP70GF7XcWzXQLwK&#10;/u8D7h1ifqhisLO9onREc1ixZxapHOZpni2B3CkpyzMg57ixhAGtSvq/SvULAAD//wMAUEsBAi0A&#10;FAAGAAgAAAAhALaDOJL+AAAA4QEAABMAAAAAAAAAAAAAAAAAAAAAAFtDb250ZW50X1R5cGVzXS54&#10;bWxQSwECLQAUAAYACAAAACEAOP0h/9YAAACUAQAACwAAAAAAAAAAAAAAAAAvAQAAX3JlbHMvLnJl&#10;bHNQSwECLQAUAAYACAAAACEAwKGOPpECAACqBQAADgAAAAAAAAAAAAAAAAAuAgAAZHJzL2Uyb0Rv&#10;Yy54bWxQSwECLQAUAAYACAAAACEALVsM7eUAAAASAQAADwAAAAAAAAAAAAAAAADrBAAAZHJzL2Rv&#10;d25yZXYueG1sUEsFBgAAAAAEAAQA8wAAAP0FAAAAAA==&#10;" fillcolor="#92278f [3204]" stroked="f" strokeweight="1pt">
                <v:fill opacity="49087f"/>
                <v:stroke joinstyle="miter"/>
              </v:oval>
            </w:pict>
          </mc:Fallback>
        </mc:AlternateContent>
      </w:r>
    </w:p>
    <w:p w14:paraId="1AD10268" w14:textId="77777777" w:rsidR="00AB429F" w:rsidRPr="005A0763" w:rsidRDefault="00AB429F" w:rsidP="00B7654B">
      <w:pPr>
        <w:spacing w:line="360" w:lineRule="auto"/>
        <w:jc w:val="both"/>
        <w:rPr>
          <w:rFonts w:eastAsia="Calibri" w:cstheme="minorHAnsi"/>
          <w:b/>
          <w:color w:val="000000" w:themeColor="text1"/>
        </w:rPr>
      </w:pPr>
      <w:r w:rsidRPr="005A0763">
        <w:rPr>
          <w:rFonts w:eastAsia="Calibri" w:cstheme="minorHAnsi"/>
          <w:b/>
          <w:color w:val="000000" w:themeColor="text1"/>
        </w:rPr>
        <w:t>Övergripande verksamhetsmål och motivering av val av mål</w:t>
      </w:r>
    </w:p>
    <w:p w14:paraId="5F561577" w14:textId="77777777" w:rsidR="00D25F5B" w:rsidRPr="005A0763" w:rsidRDefault="00D25F5B" w:rsidP="00B7654B">
      <w:pPr>
        <w:spacing w:line="360" w:lineRule="auto"/>
        <w:jc w:val="both"/>
        <w:rPr>
          <w:rFonts w:eastAsia="Calibri" w:cstheme="minorHAnsi"/>
          <w:b/>
          <w:color w:val="000000" w:themeColor="text1"/>
        </w:rPr>
      </w:pPr>
    </w:p>
    <w:p w14:paraId="04824D3A" w14:textId="77777777" w:rsidR="00567997" w:rsidRPr="005A0763" w:rsidRDefault="00AB429F" w:rsidP="00B7654B">
      <w:pPr>
        <w:spacing w:line="360" w:lineRule="auto"/>
        <w:jc w:val="both"/>
        <w:rPr>
          <w:rFonts w:cstheme="minorHAnsi"/>
          <w:color w:val="000000" w:themeColor="text1"/>
        </w:rPr>
      </w:pPr>
      <w:r w:rsidRPr="005A0763">
        <w:rPr>
          <w:rFonts w:cstheme="minorHAnsi"/>
          <w:color w:val="000000" w:themeColor="text1"/>
        </w:rPr>
        <w:t xml:space="preserve">Utgående från barngruppens intressen och behov kommer vi särskilt fokusera på </w:t>
      </w:r>
      <w:r w:rsidRPr="005A0763">
        <w:rPr>
          <w:rFonts w:cstheme="minorHAnsi"/>
          <w:b/>
          <w:bCs/>
          <w:color w:val="000000" w:themeColor="text1"/>
        </w:rPr>
        <w:t xml:space="preserve">leken. </w:t>
      </w:r>
      <w:r w:rsidRPr="005A0763">
        <w:rPr>
          <w:rFonts w:eastAsia="Calibri" w:cstheme="minorHAnsi"/>
          <w:color w:val="000000" w:themeColor="text1"/>
        </w:rPr>
        <w:t xml:space="preserve">Det är optimalt att öva socio-emotionella färdigheter i en trygg miljö. </w:t>
      </w:r>
      <w:r w:rsidRPr="005A0763">
        <w:rPr>
          <w:rFonts w:cstheme="minorHAnsi"/>
          <w:color w:val="000000" w:themeColor="text1"/>
        </w:rPr>
        <w:t>Vår verksamhet byggs upp utgående från de nationella styrdokumenten samt planen för småbarnspedagogiken i Helsingfors. Gruppens mål grundar sig på barnens intressen, behov och kunskap. Barnen vill gärna ta kontakt med omgivningen. Genom lek</w:t>
      </w:r>
      <w:r w:rsidR="00713E80" w:rsidRPr="005A0763">
        <w:rPr>
          <w:rFonts w:cstheme="minorHAnsi"/>
          <w:color w:val="000000" w:themeColor="text1"/>
        </w:rPr>
        <w:t xml:space="preserve"> </w:t>
      </w:r>
      <w:r w:rsidRPr="005A0763">
        <w:rPr>
          <w:rFonts w:cstheme="minorHAnsi"/>
          <w:color w:val="000000" w:themeColor="text1"/>
        </w:rPr>
        <w:t xml:space="preserve">lär sig barnen utveckla och bemästra nya färdigheter. Eftersom barngruppen är en grupp med barn i behov av stöd, där kommunikationen är utmanande fokuserar vi på att stödja barnen i deras kommunikativa utveckling. Vi arbetar mångsidigt för att hitta metoder för barnen att kommunicera och leka </w:t>
      </w:r>
      <w:r w:rsidR="008165FE" w:rsidRPr="005A0763">
        <w:rPr>
          <w:rFonts w:cstheme="minorHAnsi"/>
          <w:color w:val="000000" w:themeColor="text1"/>
        </w:rPr>
        <w:t>tillsammans med</w:t>
      </w:r>
      <w:r w:rsidRPr="005A0763">
        <w:rPr>
          <w:rFonts w:cstheme="minorHAnsi"/>
          <w:color w:val="000000" w:themeColor="text1"/>
        </w:rPr>
        <w:t xml:space="preserve"> sin omgivning. Genom leken stärker vi barnens sociala relationer och utveckling. Vårt mål är att alla barn</w:t>
      </w:r>
      <w:r w:rsidR="00D6651C" w:rsidRPr="005A0763">
        <w:rPr>
          <w:rFonts w:cstheme="minorHAnsi"/>
          <w:color w:val="000000" w:themeColor="text1"/>
        </w:rPr>
        <w:t xml:space="preserve"> utveckla</w:t>
      </w:r>
      <w:r w:rsidR="00B7654B" w:rsidRPr="005A0763">
        <w:rPr>
          <w:rFonts w:cstheme="minorHAnsi"/>
          <w:color w:val="000000" w:themeColor="text1"/>
        </w:rPr>
        <w:t>r</w:t>
      </w:r>
      <w:r w:rsidR="00D6651C" w:rsidRPr="005A0763">
        <w:rPr>
          <w:rFonts w:cstheme="minorHAnsi"/>
          <w:color w:val="000000" w:themeColor="text1"/>
        </w:rPr>
        <w:t xml:space="preserve"> sin förmåga att leka</w:t>
      </w:r>
      <w:r w:rsidRPr="005A0763">
        <w:rPr>
          <w:rFonts w:cstheme="minorHAnsi"/>
          <w:color w:val="000000" w:themeColor="text1"/>
        </w:rPr>
        <w:t xml:space="preserve">. </w:t>
      </w:r>
      <w:r w:rsidR="00D6651C" w:rsidRPr="005A0763">
        <w:rPr>
          <w:rFonts w:cstheme="minorHAnsi"/>
          <w:color w:val="000000" w:themeColor="text1"/>
        </w:rPr>
        <w:t xml:space="preserve">De ska ha möjlighet att leka </w:t>
      </w:r>
      <w:r w:rsidR="00B7654B" w:rsidRPr="005A0763">
        <w:rPr>
          <w:rFonts w:cstheme="minorHAnsi"/>
          <w:color w:val="000000" w:themeColor="text1"/>
        </w:rPr>
        <w:t xml:space="preserve">mångsidigt </w:t>
      </w:r>
      <w:r w:rsidR="00D6651C" w:rsidRPr="005A0763">
        <w:rPr>
          <w:rFonts w:cstheme="minorHAnsi"/>
          <w:color w:val="000000" w:themeColor="text1"/>
        </w:rPr>
        <w:t xml:space="preserve">tillsammans med andra barn och vuxna. </w:t>
      </w:r>
      <w:r w:rsidRPr="005A0763">
        <w:rPr>
          <w:rFonts w:cstheme="minorHAnsi"/>
          <w:color w:val="000000" w:themeColor="text1"/>
        </w:rPr>
        <w:t xml:space="preserve">Vi uppmuntrar dem att använda sin </w:t>
      </w:r>
      <w:r w:rsidR="00B7654B" w:rsidRPr="005A0763">
        <w:rPr>
          <w:rFonts w:cstheme="minorHAnsi"/>
          <w:color w:val="000000" w:themeColor="text1"/>
        </w:rPr>
        <w:t xml:space="preserve">kreativitet och </w:t>
      </w:r>
      <w:r w:rsidRPr="005A0763">
        <w:rPr>
          <w:rFonts w:cstheme="minorHAnsi"/>
          <w:color w:val="000000" w:themeColor="text1"/>
        </w:rPr>
        <w:t>fantasi</w:t>
      </w:r>
      <w:r w:rsidR="00B7654B" w:rsidRPr="005A0763">
        <w:rPr>
          <w:rFonts w:cstheme="minorHAnsi"/>
          <w:color w:val="000000" w:themeColor="text1"/>
        </w:rPr>
        <w:t xml:space="preserve"> genom leken. </w:t>
      </w:r>
    </w:p>
    <w:p w14:paraId="15D95921" w14:textId="77777777" w:rsidR="00567997" w:rsidRPr="005A0763" w:rsidRDefault="00567997" w:rsidP="00B7654B">
      <w:pPr>
        <w:spacing w:line="360" w:lineRule="auto"/>
        <w:jc w:val="both"/>
        <w:rPr>
          <w:rFonts w:cstheme="minorHAnsi"/>
          <w:b/>
          <w:bCs/>
          <w:color w:val="000000" w:themeColor="text1"/>
        </w:rPr>
      </w:pPr>
    </w:p>
    <w:p w14:paraId="4E3CFD29" w14:textId="77777777" w:rsidR="00AB429F" w:rsidRPr="005A0763" w:rsidRDefault="00AB429F" w:rsidP="00B7654B">
      <w:pPr>
        <w:spacing w:line="360" w:lineRule="auto"/>
        <w:jc w:val="both"/>
        <w:rPr>
          <w:rFonts w:cstheme="minorHAnsi"/>
          <w:b/>
          <w:bCs/>
          <w:color w:val="000000" w:themeColor="text1"/>
        </w:rPr>
      </w:pPr>
      <w:r w:rsidRPr="005A0763">
        <w:rPr>
          <w:rFonts w:cstheme="minorHAnsi"/>
          <w:b/>
          <w:bCs/>
          <w:color w:val="000000" w:themeColor="text1"/>
        </w:rPr>
        <w:t>Barnens delaktighet</w:t>
      </w:r>
    </w:p>
    <w:p w14:paraId="14C8F440" w14:textId="77777777" w:rsidR="00AB429F" w:rsidRPr="005A0763" w:rsidRDefault="00AB429F" w:rsidP="00B7654B">
      <w:pPr>
        <w:spacing w:line="360" w:lineRule="auto"/>
        <w:jc w:val="both"/>
        <w:rPr>
          <w:rFonts w:cstheme="minorHAnsi"/>
          <w:color w:val="000000" w:themeColor="text1"/>
        </w:rPr>
      </w:pPr>
    </w:p>
    <w:p w14:paraId="7C4EF35E" w14:textId="6ACECE84" w:rsidR="00AB429F" w:rsidRDefault="00AB429F" w:rsidP="00B7654B">
      <w:pPr>
        <w:spacing w:line="360" w:lineRule="auto"/>
        <w:jc w:val="both"/>
        <w:rPr>
          <w:rFonts w:cstheme="minorHAnsi"/>
          <w:color w:val="000000" w:themeColor="text1"/>
        </w:rPr>
      </w:pPr>
      <w:r w:rsidRPr="005A0763">
        <w:rPr>
          <w:rFonts w:cstheme="minorHAnsi"/>
          <w:color w:val="000000" w:themeColor="text1"/>
        </w:rPr>
        <w:t>Verksamheten planeras utgående från barnen i gruppen. För att verksamheten skall v</w:t>
      </w:r>
      <w:r w:rsidR="00B7654B" w:rsidRPr="005A0763">
        <w:rPr>
          <w:rFonts w:cstheme="minorHAnsi"/>
          <w:color w:val="000000" w:themeColor="text1"/>
        </w:rPr>
        <w:t xml:space="preserve">äcka </w:t>
      </w:r>
      <w:r w:rsidRPr="005A0763">
        <w:rPr>
          <w:rFonts w:cstheme="minorHAnsi"/>
          <w:color w:val="000000" w:themeColor="text1"/>
        </w:rPr>
        <w:t xml:space="preserve">positiva upplevelser för barnen och för att öka barnens vilja att lära sig utgår vi ifrån deras </w:t>
      </w:r>
      <w:r w:rsidR="00B7654B" w:rsidRPr="005A0763">
        <w:rPr>
          <w:rFonts w:cstheme="minorHAnsi"/>
          <w:color w:val="000000" w:themeColor="text1"/>
        </w:rPr>
        <w:t>egna -</w:t>
      </w:r>
      <w:r w:rsidRPr="005A0763">
        <w:rPr>
          <w:rFonts w:cstheme="minorHAnsi"/>
          <w:color w:val="000000" w:themeColor="text1"/>
        </w:rPr>
        <w:t xml:space="preserve">intressen. Vi uppmuntrar dem att utvecklas och bemästra nya färdigheter. </w:t>
      </w:r>
    </w:p>
    <w:p w14:paraId="1AD59564" w14:textId="77777777" w:rsidR="00CE39D3" w:rsidRPr="005A0763" w:rsidRDefault="00CE39D3" w:rsidP="00B7654B">
      <w:pPr>
        <w:spacing w:line="360" w:lineRule="auto"/>
        <w:jc w:val="both"/>
        <w:rPr>
          <w:rFonts w:cstheme="minorHAnsi"/>
          <w:color w:val="000000" w:themeColor="text1"/>
        </w:rPr>
      </w:pPr>
    </w:p>
    <w:p w14:paraId="7BDB5F38" w14:textId="7F009CCF" w:rsidR="00AB429F" w:rsidRPr="005A0763" w:rsidRDefault="00AB429F" w:rsidP="00B7654B">
      <w:pPr>
        <w:spacing w:line="360" w:lineRule="auto"/>
        <w:jc w:val="both"/>
        <w:rPr>
          <w:rFonts w:cstheme="minorHAnsi"/>
          <w:color w:val="000000" w:themeColor="text1"/>
        </w:rPr>
      </w:pPr>
      <w:r w:rsidRPr="005A0763">
        <w:rPr>
          <w:rFonts w:cstheme="minorHAnsi"/>
          <w:color w:val="000000" w:themeColor="text1"/>
        </w:rPr>
        <w:lastRenderedPageBreak/>
        <w:t xml:space="preserve">I planen för småbarnspedagogik i Helsingfors ingår fem olika kompetensområden; </w:t>
      </w:r>
    </w:p>
    <w:p w14:paraId="29E0F423" w14:textId="77777777" w:rsidR="00AB429F" w:rsidRPr="005A0763" w:rsidRDefault="00AB429F" w:rsidP="00B7654B">
      <w:pPr>
        <w:spacing w:line="360" w:lineRule="auto"/>
        <w:jc w:val="both"/>
        <w:rPr>
          <w:rFonts w:cstheme="minorHAnsi"/>
          <w:color w:val="000000" w:themeColor="text1"/>
        </w:rPr>
      </w:pPr>
      <w:r w:rsidRPr="005A0763">
        <w:rPr>
          <w:rFonts w:cstheme="minorHAnsi"/>
          <w:color w:val="000000" w:themeColor="text1"/>
        </w:rPr>
        <w:t xml:space="preserve">1) Förmåga att tänka och lära sig 2) kulturell och kommunikativ kompetens, 3) vardagskompetens 4) </w:t>
      </w:r>
      <w:proofErr w:type="spellStart"/>
      <w:r w:rsidRPr="005A0763">
        <w:rPr>
          <w:rFonts w:cstheme="minorHAnsi"/>
          <w:color w:val="000000" w:themeColor="text1"/>
        </w:rPr>
        <w:t>multilitteracitet</w:t>
      </w:r>
      <w:proofErr w:type="spellEnd"/>
      <w:r w:rsidRPr="005A0763">
        <w:rPr>
          <w:rFonts w:cstheme="minorHAnsi"/>
          <w:color w:val="000000" w:themeColor="text1"/>
        </w:rPr>
        <w:t xml:space="preserve"> och digital kompetens 5) förmåga att delta och påverka. I tabellen nedan tydliggör vi hur vi arbetar i barngruppen inom dessa olika kompetensområden. </w:t>
      </w:r>
    </w:p>
    <w:p w14:paraId="3602A1E1" w14:textId="77777777" w:rsidR="00AB429F" w:rsidRPr="005A0763" w:rsidRDefault="00AB429F" w:rsidP="00B7654B">
      <w:pPr>
        <w:spacing w:line="360" w:lineRule="auto"/>
        <w:jc w:val="both"/>
        <w:rPr>
          <w:rFonts w:cstheme="minorHAnsi"/>
          <w:color w:val="000000" w:themeColor="text1"/>
        </w:rPr>
      </w:pPr>
    </w:p>
    <w:p w14:paraId="1E09134D" w14:textId="77777777" w:rsidR="00AB429F" w:rsidRDefault="00AB429F" w:rsidP="00B7654B">
      <w:pPr>
        <w:spacing w:line="360" w:lineRule="auto"/>
        <w:jc w:val="both"/>
        <w:rPr>
          <w:rFonts w:cstheme="minorHAnsi"/>
          <w:color w:val="000000" w:themeColor="text1"/>
        </w:rPr>
      </w:pPr>
    </w:p>
    <w:p w14:paraId="5D362D4A" w14:textId="77777777" w:rsidR="005A0763" w:rsidRDefault="005A0763" w:rsidP="00B7654B">
      <w:pPr>
        <w:spacing w:line="360" w:lineRule="auto"/>
        <w:jc w:val="both"/>
        <w:rPr>
          <w:rFonts w:cstheme="minorHAnsi"/>
          <w:color w:val="000000" w:themeColor="text1"/>
        </w:rPr>
      </w:pPr>
    </w:p>
    <w:p w14:paraId="02745231" w14:textId="77777777" w:rsidR="00DA2E26" w:rsidRDefault="00DA2E26" w:rsidP="00B7654B">
      <w:pPr>
        <w:spacing w:line="360" w:lineRule="auto"/>
        <w:jc w:val="both"/>
        <w:rPr>
          <w:rFonts w:cstheme="minorHAnsi"/>
          <w:color w:val="000000" w:themeColor="text1"/>
        </w:rPr>
      </w:pPr>
    </w:p>
    <w:p w14:paraId="4381E144" w14:textId="77777777" w:rsidR="00DA2E26" w:rsidRDefault="00DA2E26" w:rsidP="00B7654B">
      <w:pPr>
        <w:spacing w:line="360" w:lineRule="auto"/>
        <w:jc w:val="both"/>
        <w:rPr>
          <w:rFonts w:cstheme="minorHAnsi"/>
          <w:color w:val="000000" w:themeColor="text1"/>
        </w:rPr>
      </w:pPr>
    </w:p>
    <w:p w14:paraId="68ABC1C6" w14:textId="77777777" w:rsidR="00DA2E26" w:rsidRDefault="00DA2E26" w:rsidP="00B7654B">
      <w:pPr>
        <w:spacing w:line="360" w:lineRule="auto"/>
        <w:jc w:val="both"/>
        <w:rPr>
          <w:rFonts w:cstheme="minorHAnsi"/>
          <w:color w:val="000000" w:themeColor="text1"/>
        </w:rPr>
      </w:pPr>
    </w:p>
    <w:p w14:paraId="2035B222" w14:textId="77777777" w:rsidR="00DA2E26" w:rsidRDefault="00DA2E26" w:rsidP="00B7654B">
      <w:pPr>
        <w:spacing w:line="360" w:lineRule="auto"/>
        <w:jc w:val="both"/>
        <w:rPr>
          <w:rFonts w:cstheme="minorHAnsi"/>
          <w:color w:val="000000" w:themeColor="text1"/>
        </w:rPr>
      </w:pPr>
      <w:r>
        <w:rPr>
          <w:rFonts w:eastAsia="Calibri" w:cstheme="minorHAnsi"/>
          <w:noProof/>
        </w:rPr>
        <mc:AlternateContent>
          <mc:Choice Requires="wps">
            <w:drawing>
              <wp:anchor distT="0" distB="0" distL="114300" distR="114300" simplePos="0" relativeHeight="251671552" behindDoc="1" locked="0" layoutInCell="1" allowOverlap="1" wp14:anchorId="0CD24EC2" wp14:editId="7B2416B4">
                <wp:simplePos x="0" y="0"/>
                <wp:positionH relativeFrom="column">
                  <wp:posOffset>5213985</wp:posOffset>
                </wp:positionH>
                <wp:positionV relativeFrom="paragraph">
                  <wp:posOffset>-1666240</wp:posOffset>
                </wp:positionV>
                <wp:extent cx="2648510" cy="2259106"/>
                <wp:effectExtent l="0" t="0" r="6350" b="1905"/>
                <wp:wrapNone/>
                <wp:docPr id="9" name="Oval 9"/>
                <wp:cNvGraphicFramePr/>
                <a:graphic xmlns:a="http://schemas.openxmlformats.org/drawingml/2006/main">
                  <a:graphicData uri="http://schemas.microsoft.com/office/word/2010/wordprocessingShape">
                    <wps:wsp>
                      <wps:cNvSpPr/>
                      <wps:spPr>
                        <a:xfrm>
                          <a:off x="0" y="0"/>
                          <a:ext cx="2648510" cy="2259106"/>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EA982" id="Oval 9" o:spid="_x0000_s1026" style="position:absolute;margin-left:410.55pt;margin-top:-131.2pt;width:208.55pt;height:177.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u1lQIAAKoFAAAOAAAAZHJzL2Uyb0RvYy54bWysVN9P3DAMfp+0/yHK+2h7ugPuRA+dQEyT&#10;EKDBxHNIUxopjbMk92t//eykV9hge5j2ksaO/dn+avvsfNcbtlE+aLA1r45KzpSV0Gj7XPNvD1ef&#10;TjkLUdhGGLCq5nsV+Pny44ezrVuoCXRgGuUZgtiw2LqadzG6RVEE2alehCNwyuJjC74XEUX/XDRe&#10;bBG9N8WkLI+LLfjGeZAqBNRe5ke+TPhtq2S8bdugIjM1x9xiOn06n+gslmdi8eyF67Qc0hD/kEUv&#10;tMWgI9SliIKtvX4D1WvpIUAbjyT0BbStlirVgNVU5W/V3HfCqVQLkhPcSFP4f7DyZnPnmW5qPufM&#10;ih5/0e1GGDYnZrYuLNDg3t35QQp4pTJ3re/piwWwXWJzP7KpdpFJVE6Op6ezCkmX+DaZzOZVeUyo&#10;xYu78yF+VtAzutRcGaNdoIrFQmyuQ8zWBytSBzC6udLGJIG6RF0YzzDlmgsplY1VdjeuE1l9MivL&#10;9KMxcOor8khp/AJmLEFaIPAclzQFcZCrTre4N4rsjP2qWuSN6kwBR+S3uYRONCqrKZX3c0mAhNxi&#10;/BE7F/MH7JzlYE+uKjX86Fz+LbHsPHqkyGDj6NxrC/49AIMMD5Gz/YGkTA2x9ATNHrvKQx634OSV&#10;xh98LUK8Ex7nC5sCd0a8xaM1sK05DDfOOvA/3tOTPbY9vnK2xXmtefi+Fl5xZr5YHIh5NZ3SgCdh&#10;OjuZoOBfvzy9frHr/gKwZSrcTk6mK9lHc7i2HvpHXC0riopPwkqMXXMZ/UG4iHmP4HKSarVKZjjU&#10;TsRre+8kgROr1L0Pu0fh3dDlEQfkBg6z/abTsy15WlitI7Q6jcELrwPfuBBSEw/LizbOazlZvazY&#10;5U8AAAD//wMAUEsDBBQABgAIAAAAIQCsKM9S5AAAABEBAAAPAAAAZHJzL2Rvd25yZXYueG1sTE89&#10;b8IwEN0r9T9YV6kbODERCiEOolTt0AUVqs4mNkkU+xzFhrj99TVTWU56uvdZboLR5KpG11nkkM4T&#10;IAprKztsOHwd32Y5EOcFSqEtKg4/ysGmenwoRSHthJ/qevANiSboCsGh9X4oKHV1q4xwczsojL+z&#10;HY3wEY4NlaOYornRlCXJkhrRYUxoxaB2rar7w8VweO9Xx49s9xJ6963POA37sP3dc/78FF7X8WzX&#10;QLwK/l8Btw2xP1Sx2MleUDqiOeQsTSOVw4wtWQbkRmGLnAE5cVgtMqBVSe+XVH8AAAD//wMAUEsB&#10;Ai0AFAAGAAgAAAAhALaDOJL+AAAA4QEAABMAAAAAAAAAAAAAAAAAAAAAAFtDb250ZW50X1R5cGVz&#10;XS54bWxQSwECLQAUAAYACAAAACEAOP0h/9YAAACUAQAACwAAAAAAAAAAAAAAAAAvAQAAX3JlbHMv&#10;LnJlbHNQSwECLQAUAAYACAAAACEAWHH7tZUCAACqBQAADgAAAAAAAAAAAAAAAAAuAgAAZHJzL2Uy&#10;b0RvYy54bWxQSwECLQAUAAYACAAAACEArCjPUuQAAAARAQAADwAAAAAAAAAAAAAAAADvBAAAZHJz&#10;L2Rvd25yZXYueG1sUEsFBgAAAAAEAAQA8wAAAAAGAAAAAA==&#10;" fillcolor="#92278f [3204]" stroked="f" strokeweight="1pt">
                <v:fill opacity="49087f"/>
                <v:stroke joinstyle="miter"/>
              </v:oval>
            </w:pict>
          </mc:Fallback>
        </mc:AlternateContent>
      </w:r>
    </w:p>
    <w:p w14:paraId="46FF76BA" w14:textId="77777777" w:rsidR="00DA2E26" w:rsidRDefault="00DA2E26" w:rsidP="00B7654B">
      <w:pPr>
        <w:spacing w:line="360" w:lineRule="auto"/>
        <w:jc w:val="both"/>
        <w:rPr>
          <w:rFonts w:cstheme="minorHAnsi"/>
          <w:color w:val="000000" w:themeColor="text1"/>
        </w:rPr>
      </w:pPr>
    </w:p>
    <w:p w14:paraId="517A9623" w14:textId="77777777" w:rsidR="005A0763" w:rsidRPr="005A0763" w:rsidRDefault="005A0763" w:rsidP="00B7654B">
      <w:pPr>
        <w:spacing w:line="360" w:lineRule="auto"/>
        <w:jc w:val="both"/>
        <w:rPr>
          <w:rFonts w:cstheme="minorHAnsi"/>
          <w:color w:val="000000" w:themeColor="text1"/>
        </w:rPr>
      </w:pPr>
    </w:p>
    <w:tbl>
      <w:tblPr>
        <w:tblStyle w:val="TableGrid"/>
        <w:tblW w:w="11199" w:type="dxa"/>
        <w:tblInd w:w="-1139" w:type="dxa"/>
        <w:tblLook w:val="04A0" w:firstRow="1" w:lastRow="0" w:firstColumn="1" w:lastColumn="0" w:noHBand="0" w:noVBand="1"/>
      </w:tblPr>
      <w:tblGrid>
        <w:gridCol w:w="2524"/>
        <w:gridCol w:w="2160"/>
        <w:gridCol w:w="2137"/>
        <w:gridCol w:w="2122"/>
        <w:gridCol w:w="2256"/>
      </w:tblGrid>
      <w:tr w:rsidR="00B7654B" w:rsidRPr="005A0763" w14:paraId="686FD72B" w14:textId="77777777" w:rsidTr="00C158E6">
        <w:trPr>
          <w:trHeight w:val="1028"/>
        </w:trPr>
        <w:tc>
          <w:tcPr>
            <w:tcW w:w="2524" w:type="dxa"/>
          </w:tcPr>
          <w:p w14:paraId="66DE8B03" w14:textId="77777777" w:rsidR="00AB429F" w:rsidRPr="005A0763" w:rsidRDefault="00AB429F" w:rsidP="00B7654B">
            <w:pPr>
              <w:spacing w:line="360" w:lineRule="auto"/>
              <w:jc w:val="both"/>
              <w:rPr>
                <w:rFonts w:cstheme="minorHAnsi"/>
                <w:b/>
                <w:bCs/>
                <w:color w:val="000000" w:themeColor="text1"/>
              </w:rPr>
            </w:pPr>
            <w:r w:rsidRPr="005A0763">
              <w:rPr>
                <w:rFonts w:cstheme="minorHAnsi"/>
                <w:b/>
                <w:bCs/>
                <w:color w:val="000000" w:themeColor="text1"/>
              </w:rPr>
              <w:t>Förmåga att tänka och lära sig</w:t>
            </w:r>
          </w:p>
        </w:tc>
        <w:tc>
          <w:tcPr>
            <w:tcW w:w="2160" w:type="dxa"/>
          </w:tcPr>
          <w:p w14:paraId="0287EB2E" w14:textId="77777777" w:rsidR="00AB429F" w:rsidRPr="005A0763" w:rsidRDefault="00AB429F" w:rsidP="00B7654B">
            <w:pPr>
              <w:spacing w:line="360" w:lineRule="auto"/>
              <w:jc w:val="both"/>
              <w:rPr>
                <w:rFonts w:cstheme="minorHAnsi"/>
                <w:b/>
                <w:bCs/>
                <w:color w:val="000000" w:themeColor="text1"/>
              </w:rPr>
            </w:pPr>
            <w:r w:rsidRPr="005A0763">
              <w:rPr>
                <w:rFonts w:cstheme="minorHAnsi"/>
                <w:b/>
                <w:bCs/>
                <w:color w:val="000000" w:themeColor="text1"/>
              </w:rPr>
              <w:t>Kulturell och kommunikativ kompetens</w:t>
            </w:r>
          </w:p>
        </w:tc>
        <w:tc>
          <w:tcPr>
            <w:tcW w:w="2137" w:type="dxa"/>
          </w:tcPr>
          <w:p w14:paraId="3355E534" w14:textId="77777777" w:rsidR="00AB429F" w:rsidRPr="005A0763" w:rsidRDefault="00AB429F" w:rsidP="00B7654B">
            <w:pPr>
              <w:spacing w:line="360" w:lineRule="auto"/>
              <w:jc w:val="both"/>
              <w:rPr>
                <w:rFonts w:cstheme="minorHAnsi"/>
                <w:b/>
                <w:bCs/>
                <w:color w:val="000000" w:themeColor="text1"/>
              </w:rPr>
            </w:pPr>
            <w:r w:rsidRPr="005A0763">
              <w:rPr>
                <w:rFonts w:cstheme="minorHAnsi"/>
                <w:b/>
                <w:bCs/>
                <w:color w:val="000000" w:themeColor="text1"/>
              </w:rPr>
              <w:t>Vardagskompetens</w:t>
            </w:r>
          </w:p>
        </w:tc>
        <w:tc>
          <w:tcPr>
            <w:tcW w:w="2122" w:type="dxa"/>
          </w:tcPr>
          <w:p w14:paraId="0146DD27" w14:textId="77777777" w:rsidR="00AB429F" w:rsidRPr="005A0763" w:rsidRDefault="00AB429F" w:rsidP="00B7654B">
            <w:pPr>
              <w:spacing w:line="360" w:lineRule="auto"/>
              <w:jc w:val="both"/>
              <w:rPr>
                <w:rFonts w:cstheme="minorHAnsi"/>
                <w:b/>
                <w:bCs/>
                <w:color w:val="000000" w:themeColor="text1"/>
              </w:rPr>
            </w:pPr>
            <w:proofErr w:type="spellStart"/>
            <w:r w:rsidRPr="005A0763">
              <w:rPr>
                <w:rFonts w:cstheme="minorHAnsi"/>
                <w:b/>
                <w:bCs/>
                <w:color w:val="000000" w:themeColor="text1"/>
              </w:rPr>
              <w:t>Multilitteracitet</w:t>
            </w:r>
            <w:proofErr w:type="spellEnd"/>
            <w:r w:rsidRPr="005A0763">
              <w:rPr>
                <w:rFonts w:cstheme="minorHAnsi"/>
                <w:b/>
                <w:bCs/>
                <w:color w:val="000000" w:themeColor="text1"/>
              </w:rPr>
              <w:t xml:space="preserve"> och digital kompetens</w:t>
            </w:r>
          </w:p>
        </w:tc>
        <w:tc>
          <w:tcPr>
            <w:tcW w:w="2256" w:type="dxa"/>
          </w:tcPr>
          <w:p w14:paraId="169EE2CF" w14:textId="77777777" w:rsidR="00AB429F" w:rsidRPr="005A0763" w:rsidRDefault="00AB429F" w:rsidP="00B7654B">
            <w:pPr>
              <w:spacing w:line="360" w:lineRule="auto"/>
              <w:jc w:val="both"/>
              <w:rPr>
                <w:rFonts w:cstheme="minorHAnsi"/>
                <w:b/>
                <w:bCs/>
                <w:color w:val="000000" w:themeColor="text1"/>
              </w:rPr>
            </w:pPr>
            <w:r w:rsidRPr="005A0763">
              <w:rPr>
                <w:rFonts w:cstheme="minorHAnsi"/>
                <w:b/>
                <w:bCs/>
                <w:color w:val="000000" w:themeColor="text1"/>
              </w:rPr>
              <w:t xml:space="preserve">Förmåga att delta och påverka </w:t>
            </w:r>
          </w:p>
        </w:tc>
      </w:tr>
      <w:tr w:rsidR="00B7654B" w:rsidRPr="005A0763" w14:paraId="0652219E" w14:textId="77777777" w:rsidTr="00C158E6">
        <w:trPr>
          <w:trHeight w:val="4223"/>
        </w:trPr>
        <w:tc>
          <w:tcPr>
            <w:tcW w:w="2524" w:type="dxa"/>
          </w:tcPr>
          <w:p w14:paraId="259E8C43" w14:textId="77777777" w:rsidR="00AB429F" w:rsidRPr="005A0763" w:rsidRDefault="00AB429F" w:rsidP="00DA2E26">
            <w:pPr>
              <w:jc w:val="center"/>
              <w:rPr>
                <w:rFonts w:cstheme="minorHAnsi"/>
                <w:color w:val="000000" w:themeColor="text1"/>
              </w:rPr>
            </w:pPr>
            <w:r w:rsidRPr="005A0763">
              <w:rPr>
                <w:rFonts w:cstheme="minorHAnsi"/>
                <w:color w:val="000000" w:themeColor="text1"/>
              </w:rPr>
              <w:t>Uppmuntra och stöda barnen genom lek tillsammans med andra, sång, rim, ramsor, sagor och spel.</w:t>
            </w:r>
          </w:p>
        </w:tc>
        <w:tc>
          <w:tcPr>
            <w:tcW w:w="2160" w:type="dxa"/>
          </w:tcPr>
          <w:p w14:paraId="4E77BD42" w14:textId="77777777" w:rsidR="00AB429F" w:rsidRPr="005A0763" w:rsidRDefault="00AB429F" w:rsidP="005A0763">
            <w:pPr>
              <w:jc w:val="center"/>
              <w:rPr>
                <w:rFonts w:cstheme="minorHAnsi"/>
                <w:color w:val="000000" w:themeColor="text1"/>
              </w:rPr>
            </w:pPr>
            <w:r w:rsidRPr="005A0763">
              <w:rPr>
                <w:rFonts w:cstheme="minorHAnsi"/>
                <w:color w:val="000000" w:themeColor="text1"/>
              </w:rPr>
              <w:t>Hjälpa barnen att uttrycka sig och förstå andra personers känslor med hjälp av bild stöd, tecken som stöd, lek och sagor.</w:t>
            </w:r>
          </w:p>
        </w:tc>
        <w:tc>
          <w:tcPr>
            <w:tcW w:w="2137" w:type="dxa"/>
          </w:tcPr>
          <w:p w14:paraId="62A45B6D" w14:textId="77777777" w:rsidR="00AB429F" w:rsidRPr="005A0763" w:rsidRDefault="00AB429F" w:rsidP="005A0763">
            <w:pPr>
              <w:jc w:val="center"/>
              <w:rPr>
                <w:rFonts w:cstheme="minorHAnsi"/>
                <w:color w:val="000000" w:themeColor="text1"/>
              </w:rPr>
            </w:pPr>
            <w:r w:rsidRPr="005A0763">
              <w:rPr>
                <w:rFonts w:cstheme="minorHAnsi"/>
                <w:color w:val="000000" w:themeColor="text1"/>
              </w:rPr>
              <w:t>Uppmuntra barnen att försöka själva innan de ber om hjälp vid exempelvis av</w:t>
            </w:r>
            <w:r w:rsidR="00B7654B" w:rsidRPr="005A0763">
              <w:rPr>
                <w:rFonts w:cstheme="minorHAnsi"/>
                <w:color w:val="000000" w:themeColor="text1"/>
              </w:rPr>
              <w:t>-</w:t>
            </w:r>
            <w:r w:rsidRPr="005A0763">
              <w:rPr>
                <w:rFonts w:cstheme="minorHAnsi"/>
                <w:color w:val="000000" w:themeColor="text1"/>
              </w:rPr>
              <w:t xml:space="preserve"> och påklädning och maten.</w:t>
            </w:r>
          </w:p>
          <w:p w14:paraId="56544541" w14:textId="77777777" w:rsidR="00AB429F" w:rsidRPr="005A0763" w:rsidRDefault="00AB429F" w:rsidP="005A0763">
            <w:pPr>
              <w:jc w:val="center"/>
              <w:rPr>
                <w:rFonts w:cstheme="minorHAnsi"/>
                <w:color w:val="000000" w:themeColor="text1"/>
              </w:rPr>
            </w:pPr>
          </w:p>
          <w:p w14:paraId="79F1B496" w14:textId="77777777" w:rsidR="00AB429F" w:rsidRPr="005A0763" w:rsidRDefault="00AB429F" w:rsidP="005A0763">
            <w:pPr>
              <w:jc w:val="center"/>
              <w:rPr>
                <w:rFonts w:cstheme="minorHAnsi"/>
                <w:color w:val="000000" w:themeColor="text1"/>
              </w:rPr>
            </w:pPr>
            <w:r w:rsidRPr="005A0763">
              <w:rPr>
                <w:rFonts w:cstheme="minorHAnsi"/>
                <w:color w:val="000000" w:themeColor="text1"/>
              </w:rPr>
              <w:t>Stöda barnens motoriska utveckling, genom rörelseaktiviteter och skogsutflykter</w:t>
            </w:r>
            <w:r w:rsidR="00D6651C" w:rsidRPr="005A0763">
              <w:rPr>
                <w:rFonts w:cstheme="minorHAnsi"/>
                <w:color w:val="000000" w:themeColor="text1"/>
              </w:rPr>
              <w:t xml:space="preserve"> tillsammans</w:t>
            </w:r>
            <w:r w:rsidRPr="005A0763">
              <w:rPr>
                <w:rFonts w:cstheme="minorHAnsi"/>
                <w:color w:val="000000" w:themeColor="text1"/>
              </w:rPr>
              <w:t>.</w:t>
            </w:r>
          </w:p>
        </w:tc>
        <w:tc>
          <w:tcPr>
            <w:tcW w:w="2122" w:type="dxa"/>
          </w:tcPr>
          <w:p w14:paraId="48A9E6DD" w14:textId="77777777" w:rsidR="00AB429F" w:rsidRPr="005A0763" w:rsidRDefault="00AB429F" w:rsidP="005A0763">
            <w:pPr>
              <w:jc w:val="center"/>
              <w:rPr>
                <w:rFonts w:cstheme="minorHAnsi"/>
                <w:color w:val="000000" w:themeColor="text1"/>
              </w:rPr>
            </w:pPr>
            <w:r w:rsidRPr="005A0763">
              <w:rPr>
                <w:rFonts w:cstheme="minorHAnsi"/>
                <w:color w:val="000000" w:themeColor="text1"/>
              </w:rPr>
              <w:t>Barnen får regelbundet besöka bibliotek.</w:t>
            </w:r>
          </w:p>
          <w:p w14:paraId="390A763D" w14:textId="77777777" w:rsidR="00AB429F" w:rsidRPr="005A0763" w:rsidRDefault="00AB429F" w:rsidP="005A0763">
            <w:pPr>
              <w:jc w:val="center"/>
              <w:rPr>
                <w:rFonts w:cstheme="minorHAnsi"/>
                <w:color w:val="000000" w:themeColor="text1"/>
              </w:rPr>
            </w:pPr>
          </w:p>
          <w:p w14:paraId="6166E6B6" w14:textId="77777777" w:rsidR="00AB429F" w:rsidRPr="005A0763" w:rsidRDefault="00AB429F" w:rsidP="005A0763">
            <w:pPr>
              <w:jc w:val="center"/>
              <w:rPr>
                <w:rFonts w:cstheme="minorHAnsi"/>
                <w:color w:val="000000" w:themeColor="text1"/>
              </w:rPr>
            </w:pPr>
            <w:r w:rsidRPr="005A0763">
              <w:rPr>
                <w:rFonts w:cstheme="minorHAnsi"/>
                <w:color w:val="000000" w:themeColor="text1"/>
              </w:rPr>
              <w:t>Spela spel tillsammans med andra barn. Barnen har möjlighet att lära sig samarbeta och ta andra i beaktande.</w:t>
            </w:r>
          </w:p>
        </w:tc>
        <w:tc>
          <w:tcPr>
            <w:tcW w:w="2256" w:type="dxa"/>
          </w:tcPr>
          <w:p w14:paraId="43ADCB2E" w14:textId="77777777" w:rsidR="00AB429F" w:rsidRPr="005A0763" w:rsidRDefault="00AB429F" w:rsidP="005A0763">
            <w:pPr>
              <w:jc w:val="center"/>
              <w:rPr>
                <w:rFonts w:cstheme="minorHAnsi"/>
                <w:color w:val="000000" w:themeColor="text1"/>
              </w:rPr>
            </w:pPr>
            <w:r w:rsidRPr="005A0763">
              <w:rPr>
                <w:rFonts w:cstheme="minorHAnsi"/>
                <w:color w:val="000000" w:themeColor="text1"/>
              </w:rPr>
              <w:t>Vi planerar verksamheten så att barnens idéer och intressen är i fokus.</w:t>
            </w:r>
          </w:p>
          <w:p w14:paraId="7D586F3C" w14:textId="77777777" w:rsidR="00AB429F" w:rsidRPr="005A0763" w:rsidRDefault="00AB429F" w:rsidP="005A0763">
            <w:pPr>
              <w:jc w:val="center"/>
              <w:rPr>
                <w:rFonts w:cstheme="minorHAnsi"/>
                <w:color w:val="000000" w:themeColor="text1"/>
              </w:rPr>
            </w:pPr>
          </w:p>
          <w:p w14:paraId="44B05499" w14:textId="77777777" w:rsidR="00AB429F" w:rsidRPr="005A0763" w:rsidRDefault="00AB429F" w:rsidP="005A0763">
            <w:pPr>
              <w:jc w:val="center"/>
              <w:rPr>
                <w:rFonts w:cstheme="minorHAnsi"/>
                <w:color w:val="000000" w:themeColor="text1"/>
              </w:rPr>
            </w:pPr>
            <w:r w:rsidRPr="005A0763">
              <w:rPr>
                <w:rFonts w:cstheme="minorHAnsi"/>
                <w:color w:val="000000" w:themeColor="text1"/>
              </w:rPr>
              <w:t>Vi ser till att uppmärksamma barnets initiativ</w:t>
            </w:r>
          </w:p>
          <w:p w14:paraId="3BAA388A" w14:textId="77777777" w:rsidR="00AB429F" w:rsidRPr="005A0763" w:rsidRDefault="00AB429F" w:rsidP="005A0763">
            <w:pPr>
              <w:jc w:val="center"/>
              <w:rPr>
                <w:rFonts w:cstheme="minorHAnsi"/>
                <w:color w:val="000000" w:themeColor="text1"/>
              </w:rPr>
            </w:pPr>
          </w:p>
          <w:p w14:paraId="0C47E080" w14:textId="77777777" w:rsidR="00AB429F" w:rsidRPr="005A0763" w:rsidRDefault="00AB429F" w:rsidP="005A0763">
            <w:pPr>
              <w:jc w:val="center"/>
              <w:rPr>
                <w:rFonts w:cstheme="minorHAnsi"/>
                <w:color w:val="000000" w:themeColor="text1"/>
              </w:rPr>
            </w:pPr>
            <w:r w:rsidRPr="005A0763">
              <w:rPr>
                <w:rFonts w:cstheme="minorHAnsi"/>
                <w:color w:val="000000" w:themeColor="text1"/>
              </w:rPr>
              <w:t>Vi fokuserar på leken som stöder lärandet hos barnen.</w:t>
            </w:r>
          </w:p>
          <w:p w14:paraId="3C7C4439" w14:textId="77777777" w:rsidR="00AB429F" w:rsidRPr="005A0763" w:rsidRDefault="00AB429F" w:rsidP="005A0763">
            <w:pPr>
              <w:jc w:val="center"/>
              <w:rPr>
                <w:rFonts w:cstheme="minorHAnsi"/>
                <w:color w:val="000000" w:themeColor="text1"/>
              </w:rPr>
            </w:pPr>
          </w:p>
        </w:tc>
      </w:tr>
    </w:tbl>
    <w:p w14:paraId="17E054E3" w14:textId="77777777" w:rsidR="00567997" w:rsidRPr="005A0763" w:rsidRDefault="00567997" w:rsidP="00B7654B">
      <w:pPr>
        <w:spacing w:line="360" w:lineRule="auto"/>
        <w:jc w:val="both"/>
        <w:rPr>
          <w:rFonts w:cstheme="minorHAnsi"/>
          <w:b/>
          <w:bCs/>
          <w:color w:val="000000" w:themeColor="text1"/>
        </w:rPr>
      </w:pPr>
    </w:p>
    <w:p w14:paraId="14253B92" w14:textId="77777777" w:rsidR="00567997" w:rsidRPr="005A0763" w:rsidRDefault="00567997" w:rsidP="00B7654B">
      <w:pPr>
        <w:spacing w:line="360" w:lineRule="auto"/>
        <w:jc w:val="both"/>
        <w:rPr>
          <w:rFonts w:cstheme="minorHAnsi"/>
          <w:b/>
          <w:bCs/>
          <w:color w:val="000000" w:themeColor="text1"/>
        </w:rPr>
      </w:pPr>
    </w:p>
    <w:p w14:paraId="736AFEDE" w14:textId="77777777" w:rsidR="00AB429F" w:rsidRPr="005A0763" w:rsidRDefault="00AB429F" w:rsidP="00B7654B">
      <w:pPr>
        <w:spacing w:line="360" w:lineRule="auto"/>
        <w:jc w:val="both"/>
        <w:rPr>
          <w:rFonts w:cstheme="minorHAnsi"/>
          <w:b/>
          <w:bCs/>
          <w:color w:val="000000" w:themeColor="text1"/>
        </w:rPr>
      </w:pPr>
      <w:r w:rsidRPr="005A0763">
        <w:rPr>
          <w:rFonts w:cstheme="minorHAnsi"/>
          <w:b/>
          <w:bCs/>
          <w:color w:val="000000" w:themeColor="text1"/>
        </w:rPr>
        <w:t>Arbetssätt</w:t>
      </w:r>
    </w:p>
    <w:p w14:paraId="6AC078A4" w14:textId="1372B7AA" w:rsidR="00AB429F" w:rsidRPr="005A0763" w:rsidRDefault="00AB429F" w:rsidP="00B7654B">
      <w:pPr>
        <w:pStyle w:val="ListParagraph"/>
        <w:numPr>
          <w:ilvl w:val="0"/>
          <w:numId w:val="12"/>
        </w:numPr>
        <w:spacing w:line="360" w:lineRule="auto"/>
        <w:jc w:val="both"/>
        <w:rPr>
          <w:rFonts w:cstheme="minorHAnsi"/>
          <w:color w:val="000000" w:themeColor="text1"/>
        </w:rPr>
      </w:pPr>
      <w:proofErr w:type="gramStart"/>
      <w:r w:rsidRPr="005A0763">
        <w:rPr>
          <w:rFonts w:cstheme="minorHAnsi"/>
          <w:color w:val="000000" w:themeColor="text1"/>
        </w:rPr>
        <w:t>Kommunikationsstöd  som</w:t>
      </w:r>
      <w:proofErr w:type="gramEnd"/>
      <w:r w:rsidRPr="005A0763">
        <w:rPr>
          <w:rFonts w:cstheme="minorHAnsi"/>
          <w:color w:val="000000" w:themeColor="text1"/>
        </w:rPr>
        <w:t xml:space="preserve"> bilder och tecken som stöd i leken</w:t>
      </w:r>
    </w:p>
    <w:p w14:paraId="74E11E4A" w14:textId="77777777" w:rsidR="00AB429F" w:rsidRPr="005A0763" w:rsidRDefault="00AB429F" w:rsidP="00B7654B">
      <w:pPr>
        <w:pStyle w:val="ListParagraph"/>
        <w:numPr>
          <w:ilvl w:val="0"/>
          <w:numId w:val="12"/>
        </w:numPr>
        <w:spacing w:line="360" w:lineRule="auto"/>
        <w:jc w:val="both"/>
        <w:rPr>
          <w:rFonts w:cstheme="minorHAnsi"/>
          <w:color w:val="000000" w:themeColor="text1"/>
        </w:rPr>
      </w:pPr>
      <w:r w:rsidRPr="005A0763">
        <w:rPr>
          <w:rFonts w:cstheme="minorHAnsi"/>
          <w:color w:val="000000" w:themeColor="text1"/>
        </w:rPr>
        <w:t>Gemensamma lekar, där barnen får samarbeta med varandra</w:t>
      </w:r>
    </w:p>
    <w:p w14:paraId="7B54009A" w14:textId="32FCBA98" w:rsidR="00AB429F" w:rsidRPr="005A0763" w:rsidRDefault="00AB429F" w:rsidP="00B7654B">
      <w:pPr>
        <w:pStyle w:val="ListParagraph"/>
        <w:numPr>
          <w:ilvl w:val="0"/>
          <w:numId w:val="12"/>
        </w:numPr>
        <w:spacing w:line="360" w:lineRule="auto"/>
        <w:jc w:val="both"/>
        <w:rPr>
          <w:rFonts w:cstheme="minorHAnsi"/>
          <w:color w:val="000000" w:themeColor="text1"/>
        </w:rPr>
      </w:pPr>
      <w:r w:rsidRPr="005A0763">
        <w:rPr>
          <w:rFonts w:cstheme="minorHAnsi"/>
          <w:color w:val="000000" w:themeColor="text1"/>
        </w:rPr>
        <w:lastRenderedPageBreak/>
        <w:t>Struktur och förtydliga</w:t>
      </w:r>
      <w:r w:rsidR="00CE39D3">
        <w:rPr>
          <w:rFonts w:cstheme="minorHAnsi"/>
          <w:color w:val="000000" w:themeColor="text1"/>
        </w:rPr>
        <w:t>n</w:t>
      </w:r>
      <w:r w:rsidRPr="005A0763">
        <w:rPr>
          <w:rFonts w:cstheme="minorHAnsi"/>
          <w:color w:val="000000" w:themeColor="text1"/>
        </w:rPr>
        <w:t xml:space="preserve">de av leken. </w:t>
      </w:r>
    </w:p>
    <w:p w14:paraId="60A820BC" w14:textId="77777777" w:rsidR="00AB429F" w:rsidRPr="005A0763" w:rsidRDefault="00AB429F" w:rsidP="00B7654B">
      <w:pPr>
        <w:pStyle w:val="ListParagraph"/>
        <w:numPr>
          <w:ilvl w:val="0"/>
          <w:numId w:val="12"/>
        </w:numPr>
        <w:spacing w:line="360" w:lineRule="auto"/>
        <w:jc w:val="both"/>
        <w:rPr>
          <w:rFonts w:cstheme="minorHAnsi"/>
          <w:color w:val="000000" w:themeColor="text1"/>
        </w:rPr>
      </w:pPr>
      <w:r w:rsidRPr="005A0763">
        <w:rPr>
          <w:rFonts w:cstheme="minorHAnsi"/>
          <w:color w:val="000000" w:themeColor="text1"/>
        </w:rPr>
        <w:t xml:space="preserve">Digitala verktyg, exempelvis </w:t>
      </w:r>
      <w:proofErr w:type="spellStart"/>
      <w:r w:rsidRPr="005A0763">
        <w:rPr>
          <w:rFonts w:cstheme="minorHAnsi"/>
          <w:color w:val="000000" w:themeColor="text1"/>
        </w:rPr>
        <w:t>lärplattor</w:t>
      </w:r>
      <w:proofErr w:type="spellEnd"/>
      <w:r w:rsidRPr="005A0763">
        <w:rPr>
          <w:rFonts w:cstheme="minorHAnsi"/>
          <w:color w:val="000000" w:themeColor="text1"/>
        </w:rPr>
        <w:t xml:space="preserve"> med applikationer som stöder barnens samarbetsförmåga och växelverkan</w:t>
      </w:r>
    </w:p>
    <w:p w14:paraId="2CFCB1D4" w14:textId="77777777" w:rsidR="00AB429F" w:rsidRPr="005A0763" w:rsidRDefault="00AB429F" w:rsidP="00B7654B">
      <w:pPr>
        <w:pStyle w:val="ListParagraph"/>
        <w:numPr>
          <w:ilvl w:val="0"/>
          <w:numId w:val="12"/>
        </w:numPr>
        <w:spacing w:line="360" w:lineRule="auto"/>
        <w:jc w:val="both"/>
        <w:rPr>
          <w:rFonts w:cstheme="minorHAnsi"/>
          <w:color w:val="000000" w:themeColor="text1"/>
        </w:rPr>
      </w:pPr>
      <w:r w:rsidRPr="005A0763">
        <w:rPr>
          <w:rFonts w:cstheme="minorHAnsi"/>
          <w:color w:val="000000" w:themeColor="text1"/>
        </w:rPr>
        <w:t>Vuxenstöd i lek med andra barn, vi hjälper barnen att hitta på lekar och utveckla leken</w:t>
      </w:r>
    </w:p>
    <w:p w14:paraId="753ECA35" w14:textId="77777777" w:rsidR="00567997" w:rsidRPr="005A0763" w:rsidRDefault="00567997" w:rsidP="00B7654B">
      <w:pPr>
        <w:pStyle w:val="ListParagraph"/>
        <w:numPr>
          <w:ilvl w:val="0"/>
          <w:numId w:val="12"/>
        </w:numPr>
        <w:spacing w:line="360" w:lineRule="auto"/>
        <w:jc w:val="both"/>
        <w:rPr>
          <w:rFonts w:cstheme="minorHAnsi"/>
          <w:color w:val="000000" w:themeColor="text1"/>
        </w:rPr>
      </w:pPr>
      <w:r w:rsidRPr="005A0763">
        <w:rPr>
          <w:rFonts w:cstheme="minorHAnsi"/>
          <w:color w:val="000000" w:themeColor="text1"/>
        </w:rPr>
        <w:t>Smågruppsverksamhet, där vi ger barnen tid att växa och uttrycka sig</w:t>
      </w:r>
    </w:p>
    <w:p w14:paraId="04E05C4D" w14:textId="6F514204" w:rsidR="00AB429F" w:rsidRPr="005A0763" w:rsidRDefault="00AB429F" w:rsidP="00B7654B">
      <w:pPr>
        <w:pStyle w:val="ListParagraph"/>
        <w:numPr>
          <w:ilvl w:val="0"/>
          <w:numId w:val="12"/>
        </w:numPr>
        <w:spacing w:line="360" w:lineRule="auto"/>
        <w:jc w:val="both"/>
        <w:rPr>
          <w:rFonts w:cstheme="minorHAnsi"/>
          <w:color w:val="000000" w:themeColor="text1"/>
        </w:rPr>
      </w:pPr>
      <w:r w:rsidRPr="005A0763">
        <w:rPr>
          <w:rFonts w:cstheme="minorHAnsi"/>
          <w:color w:val="000000" w:themeColor="text1"/>
        </w:rPr>
        <w:t xml:space="preserve">Sagoläsning. Vi läser och diskuterar kring böcker som intresserar barnen i grupp. </w:t>
      </w:r>
      <w:r w:rsidR="00D6651C" w:rsidRPr="005A0763">
        <w:rPr>
          <w:rFonts w:cstheme="minorHAnsi"/>
          <w:color w:val="000000" w:themeColor="text1"/>
        </w:rPr>
        <w:t xml:space="preserve">Vi </w:t>
      </w:r>
      <w:proofErr w:type="gramStart"/>
      <w:r w:rsidR="00D6651C" w:rsidRPr="005A0763">
        <w:rPr>
          <w:rFonts w:cstheme="minorHAnsi"/>
          <w:color w:val="000000" w:themeColor="text1"/>
        </w:rPr>
        <w:t>leker  utgående</w:t>
      </w:r>
      <w:proofErr w:type="gramEnd"/>
      <w:r w:rsidR="00D6651C" w:rsidRPr="005A0763">
        <w:rPr>
          <w:rFonts w:cstheme="minorHAnsi"/>
          <w:color w:val="000000" w:themeColor="text1"/>
        </w:rPr>
        <w:t xml:space="preserve"> från idéer och intressen som uppstår efter sagoläsning. </w:t>
      </w:r>
    </w:p>
    <w:p w14:paraId="2E41B1FE" w14:textId="77777777" w:rsidR="00AB429F" w:rsidRDefault="00AB429F" w:rsidP="00B7654B">
      <w:pPr>
        <w:spacing w:line="360" w:lineRule="auto"/>
        <w:jc w:val="both"/>
        <w:rPr>
          <w:rFonts w:cstheme="minorHAnsi"/>
          <w:color w:val="000000" w:themeColor="text1"/>
        </w:rPr>
      </w:pPr>
    </w:p>
    <w:p w14:paraId="295623B5" w14:textId="77777777" w:rsidR="005A0763" w:rsidRDefault="005A0763" w:rsidP="00B7654B">
      <w:pPr>
        <w:spacing w:line="360" w:lineRule="auto"/>
        <w:jc w:val="both"/>
        <w:rPr>
          <w:rFonts w:cstheme="minorHAnsi"/>
          <w:color w:val="000000" w:themeColor="text1"/>
        </w:rPr>
      </w:pPr>
    </w:p>
    <w:p w14:paraId="68A4A6B3" w14:textId="77777777" w:rsidR="005A0763" w:rsidRDefault="005A0763" w:rsidP="00B7654B">
      <w:pPr>
        <w:spacing w:line="360" w:lineRule="auto"/>
        <w:jc w:val="both"/>
        <w:rPr>
          <w:rFonts w:cstheme="minorHAnsi"/>
          <w:color w:val="000000" w:themeColor="text1"/>
        </w:rPr>
      </w:pPr>
    </w:p>
    <w:p w14:paraId="0F9C19F7" w14:textId="77777777" w:rsidR="005A0763" w:rsidRDefault="005A0763" w:rsidP="00B7654B">
      <w:pPr>
        <w:spacing w:line="360" w:lineRule="auto"/>
        <w:jc w:val="both"/>
        <w:rPr>
          <w:rFonts w:cstheme="minorHAnsi"/>
          <w:color w:val="000000" w:themeColor="text1"/>
        </w:rPr>
      </w:pPr>
    </w:p>
    <w:p w14:paraId="729CD2A6" w14:textId="77777777" w:rsidR="005A0763" w:rsidRDefault="00DA2E26" w:rsidP="00B7654B">
      <w:pPr>
        <w:spacing w:line="360" w:lineRule="auto"/>
        <w:jc w:val="both"/>
        <w:rPr>
          <w:rFonts w:cstheme="minorHAnsi"/>
          <w:color w:val="000000" w:themeColor="text1"/>
        </w:rPr>
      </w:pPr>
      <w:r>
        <w:rPr>
          <w:rFonts w:eastAsia="Calibri" w:cstheme="minorHAnsi"/>
          <w:noProof/>
        </w:rPr>
        <mc:AlternateContent>
          <mc:Choice Requires="wps">
            <w:drawing>
              <wp:anchor distT="0" distB="0" distL="114300" distR="114300" simplePos="0" relativeHeight="251673600" behindDoc="0" locked="0" layoutInCell="1" allowOverlap="1" wp14:anchorId="3287FA5E" wp14:editId="259CAF1C">
                <wp:simplePos x="0" y="0"/>
                <wp:positionH relativeFrom="column">
                  <wp:posOffset>5225415</wp:posOffset>
                </wp:positionH>
                <wp:positionV relativeFrom="paragraph">
                  <wp:posOffset>-1810385</wp:posOffset>
                </wp:positionV>
                <wp:extent cx="2581313" cy="2581313"/>
                <wp:effectExtent l="0" t="0" r="0" b="0"/>
                <wp:wrapNone/>
                <wp:docPr id="10" name="Oval 10"/>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AAABD2" id="Oval 10" o:spid="_x0000_s1026" style="position:absolute;margin-left:411.45pt;margin-top:-142.55pt;width:203.25pt;height:20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V9kQIAAKwFAAAOAAAAZHJzL2Uyb0RvYy54bWysVFFP3DAMfp+0/xDlfbQ9YLATPXQCMU1C&#10;cBpMPIc0oZGSOEty17v9+jlJr7DB9jDtJY0d+7P91fbZ+dZoshE+KLAtbQ5qSoTl0Cn71NJv91cf&#10;TikJkdmOabCipTsR6Pni/buzwc3FDHrQnfAEQWyYD66lfYxuXlWB98KwcABOWHyU4A2LKPqnqvNs&#10;QHSjq1ldf6wG8J3zwEUIqL0sj3SR8aUUPN5KGUQkuqWYW8ynz+djOqvFGZs/eeZ6xcc02D9kYZiy&#10;GHSCumSRkbVXr6CM4h4CyHjAwVQgpeIi14DVNPVv1dz1zIlcC5IT3ERT+H+w/Gaz8kR1+O+QHssM&#10;/qPbDdMEReRmcGGOJndu5Ucp4DUVupXepC+WQLaZz93Ep9hGwlE5Oz5tDptDSji+7QXEqZ7dnQ/x&#10;swBD0qWlQmvlQqqZzdnmOsRivbdK6gBadVdK6yykPhEX2hPMuaWMc2FjU9y161lRnxzXdS4HA+fO&#10;Sh45jV/AtE2QFhJ4iZs0VeKgVJ1vcadFstP2q5DIXKozB5yQX+cSetaJok6pvJ1LBkzIEuNP2KWY&#10;P2CXLEf75Cpyy0/O9d8SK86TR44MNk7ORlnwbwFoZHiMXOz3JBVqEkuP0O2wrzyUgQuOXyn8wdcs&#10;xBXzOGHYbLg14i0eUsPQUhhvlPTgf7ylT/bY+PhKyYAT29Lwfc28oER/sTgSn5qjozTiWTg6Ppmh&#10;4F++PL58sWtzAdgyDe4nx/M12Ue9v0oP5gGXyzJFxSdmOcZuKY9+L1zEsklwPXGxXGYzHGvH4rW9&#10;czyBJ1ZT995vH5h3Y5dHHJAb2E/3q04vtsnTwnIdQao8Bs+8jnzjSshNPK6vtHNeytnqeckufgIA&#10;AP//AwBQSwMEFAAGAAgAAAAhAOVdVs7kAAAAEgEAAA8AAABkcnMvZG93bnJldi54bWxMTztPwzAQ&#10;3pH4D9YhsbVOooDSNE5VimBgqWgRsxu7SZT4HMVuY/j1XCa6nO7x3fcoNsH07KpH11oUEC8jYBor&#10;q1qsBXwd3xYZMOclKtlb1AJ+tINNeX9XyFzZCT/19eBrRiTocimg8X7IOXdVo410SztopNvZjkZ6&#10;Gseaq1FORG56nkTRMzeyRVJo5KB3ja66w8UIeO9Wx4909xI6992fcRr2Yfu7F+LxIbyuqWzXwLwO&#10;/v8D5gzkH0oydrIXVI71ArIkWRFUwCLJnmJgM4RWKbDT3MUp8LLgt1HKPwAAAP//AwBQSwECLQAU&#10;AAYACAAAACEAtoM4kv4AAADhAQAAEwAAAAAAAAAAAAAAAAAAAAAAW0NvbnRlbnRfVHlwZXNdLnht&#10;bFBLAQItABQABgAIAAAAIQA4/SH/1gAAAJQBAAALAAAAAAAAAAAAAAAAAC8BAABfcmVscy8ucmVs&#10;c1BLAQItABQABgAIAAAAIQDY4rV9kQIAAKwFAAAOAAAAAAAAAAAAAAAAAC4CAABkcnMvZTJvRG9j&#10;LnhtbFBLAQItABQABgAIAAAAIQDlXVbO5AAAABIBAAAPAAAAAAAAAAAAAAAAAOsEAABkcnMvZG93&#10;bnJldi54bWxQSwUGAAAAAAQABADzAAAA/AUAAAAA&#10;" fillcolor="#92278f [3204]" stroked="f" strokeweight="1pt">
                <v:fill opacity="49087f"/>
                <v:stroke joinstyle="miter"/>
              </v:oval>
            </w:pict>
          </mc:Fallback>
        </mc:AlternateContent>
      </w:r>
    </w:p>
    <w:p w14:paraId="054A13CF" w14:textId="77777777" w:rsidR="001C4434" w:rsidRDefault="001C4434" w:rsidP="00B7654B">
      <w:pPr>
        <w:spacing w:line="360" w:lineRule="auto"/>
        <w:jc w:val="both"/>
        <w:rPr>
          <w:rFonts w:cstheme="minorHAnsi"/>
          <w:color w:val="000000" w:themeColor="text1"/>
        </w:rPr>
      </w:pPr>
    </w:p>
    <w:p w14:paraId="05E69617" w14:textId="77777777" w:rsidR="00AB429F" w:rsidRPr="005A0763" w:rsidRDefault="00AB429F" w:rsidP="00B7654B">
      <w:pPr>
        <w:spacing w:line="360" w:lineRule="auto"/>
        <w:jc w:val="both"/>
        <w:rPr>
          <w:rFonts w:cstheme="minorHAnsi"/>
          <w:b/>
          <w:bCs/>
          <w:color w:val="000000" w:themeColor="text1"/>
        </w:rPr>
      </w:pPr>
      <w:r w:rsidRPr="005A0763">
        <w:rPr>
          <w:rFonts w:cstheme="minorHAnsi"/>
          <w:b/>
          <w:bCs/>
          <w:color w:val="000000" w:themeColor="text1"/>
        </w:rPr>
        <w:t>Pedagogisk dokumentation</w:t>
      </w:r>
    </w:p>
    <w:p w14:paraId="7A189212" w14:textId="1B5E868C" w:rsidR="00AB429F" w:rsidRPr="005A0763" w:rsidRDefault="00AB429F" w:rsidP="00B7654B">
      <w:pPr>
        <w:spacing w:line="360" w:lineRule="auto"/>
        <w:jc w:val="both"/>
        <w:rPr>
          <w:rFonts w:cstheme="minorHAnsi"/>
          <w:color w:val="000000" w:themeColor="text1"/>
        </w:rPr>
      </w:pPr>
      <w:r w:rsidRPr="005A0763">
        <w:rPr>
          <w:rFonts w:cstheme="minorHAnsi"/>
          <w:color w:val="000000" w:themeColor="text1"/>
        </w:rPr>
        <w:t>Utgående från barnen planerar, genomför, utvärderar och utveckla</w:t>
      </w:r>
      <w:r w:rsidR="00C62992">
        <w:rPr>
          <w:rFonts w:cstheme="minorHAnsi"/>
          <w:color w:val="000000" w:themeColor="text1"/>
        </w:rPr>
        <w:t>r</w:t>
      </w:r>
      <w:r w:rsidRPr="005A0763">
        <w:rPr>
          <w:rFonts w:cstheme="minorHAnsi"/>
          <w:color w:val="000000" w:themeColor="text1"/>
        </w:rPr>
        <w:t xml:space="preserve"> vi vår verksamhet. Vi strävar efter att synliggöra barnets lärprocesser och strategier för lärandet. Genom dokumentation lär vi oss om det enskilda barnet och om barnen i grupp. </w:t>
      </w:r>
    </w:p>
    <w:p w14:paraId="1BA8B2B4" w14:textId="77777777" w:rsidR="00AB429F" w:rsidRPr="005A0763" w:rsidRDefault="00AB429F" w:rsidP="00B7654B">
      <w:pPr>
        <w:spacing w:line="360" w:lineRule="auto"/>
        <w:jc w:val="both"/>
        <w:rPr>
          <w:rFonts w:cstheme="minorHAnsi"/>
          <w:color w:val="000000" w:themeColor="text1"/>
        </w:rPr>
      </w:pPr>
      <w:r w:rsidRPr="005A0763">
        <w:rPr>
          <w:rFonts w:cstheme="minorHAnsi"/>
          <w:color w:val="000000" w:themeColor="text1"/>
        </w:rPr>
        <w:t xml:space="preserve">Dokumentationen görs genom observationer, digitala portfolion, diskussioner, videoinspelningar av lekar samt verksamhet och av bilder. </w:t>
      </w:r>
    </w:p>
    <w:p w14:paraId="31DC681A" w14:textId="77777777" w:rsidR="00AB429F" w:rsidRPr="005A0763" w:rsidRDefault="00AB429F" w:rsidP="00B7654B">
      <w:pPr>
        <w:spacing w:line="360" w:lineRule="auto"/>
        <w:jc w:val="both"/>
        <w:rPr>
          <w:rFonts w:cstheme="minorHAnsi"/>
          <w:color w:val="000000" w:themeColor="text1"/>
        </w:rPr>
      </w:pPr>
    </w:p>
    <w:p w14:paraId="6F927693" w14:textId="77777777" w:rsidR="00AB429F" w:rsidRPr="005A0763" w:rsidRDefault="00AB429F" w:rsidP="00B7654B">
      <w:pPr>
        <w:spacing w:line="360" w:lineRule="auto"/>
        <w:jc w:val="both"/>
        <w:rPr>
          <w:rFonts w:cstheme="minorHAnsi"/>
          <w:b/>
          <w:bCs/>
          <w:color w:val="000000" w:themeColor="text1"/>
        </w:rPr>
      </w:pPr>
      <w:r w:rsidRPr="005A0763">
        <w:rPr>
          <w:rFonts w:cstheme="minorHAnsi"/>
          <w:b/>
          <w:bCs/>
          <w:color w:val="000000" w:themeColor="text1"/>
        </w:rPr>
        <w:t>Lärmiljö</w:t>
      </w:r>
    </w:p>
    <w:p w14:paraId="60DBCA08" w14:textId="06853DC4" w:rsidR="00AB429F" w:rsidRPr="005A0763" w:rsidRDefault="00AB429F" w:rsidP="00B7654B">
      <w:pPr>
        <w:spacing w:line="360" w:lineRule="auto"/>
        <w:jc w:val="both"/>
        <w:rPr>
          <w:rFonts w:cstheme="minorHAnsi"/>
          <w:color w:val="000000" w:themeColor="text1"/>
        </w:rPr>
      </w:pPr>
      <w:r w:rsidRPr="005A0763">
        <w:rPr>
          <w:rFonts w:cstheme="minorHAnsi"/>
          <w:color w:val="000000" w:themeColor="text1"/>
        </w:rPr>
        <w:t xml:space="preserve">Vi erbjuder en mångsidig lärmiljö som lockar barnens nyfikenhet och vilja att lära sig. Vi har material synligt och tillgängligt för barnen för att inspirera dem till lek och aktiviteter. Vår inomhus miljö är strukturerad för att barnen skall känna trygghet och för att de skall veta vad som förväntas av dem. Genom </w:t>
      </w:r>
      <w:proofErr w:type="spellStart"/>
      <w:r w:rsidRPr="005A0763">
        <w:rPr>
          <w:rFonts w:cstheme="minorHAnsi"/>
          <w:color w:val="000000" w:themeColor="text1"/>
        </w:rPr>
        <w:t>bild</w:t>
      </w:r>
      <w:r w:rsidR="00C901E7">
        <w:rPr>
          <w:rFonts w:cstheme="minorHAnsi"/>
          <w:color w:val="000000" w:themeColor="text1"/>
        </w:rPr>
        <w:t>stöd</w:t>
      </w:r>
      <w:proofErr w:type="spellEnd"/>
      <w:r w:rsidRPr="005A0763">
        <w:rPr>
          <w:rFonts w:cstheme="minorHAnsi"/>
          <w:color w:val="000000" w:themeColor="text1"/>
        </w:rPr>
        <w:t xml:space="preserve"> tydliggör vi olika lekstationer och var material finns för barnen. Vi erbjuder mångsidiga former av lekmiljöer samt kommunikationsstöd och synliggör dessa för barnen.</w:t>
      </w:r>
      <w:r w:rsidR="00567997" w:rsidRPr="005A0763">
        <w:rPr>
          <w:rFonts w:cstheme="minorHAnsi"/>
          <w:color w:val="000000" w:themeColor="text1"/>
        </w:rPr>
        <w:t xml:space="preserve"> </w:t>
      </w:r>
    </w:p>
    <w:p w14:paraId="6AE26CA5" w14:textId="77777777" w:rsidR="00AB429F" w:rsidRPr="005A0763" w:rsidRDefault="00AB429F" w:rsidP="00B7654B">
      <w:pPr>
        <w:spacing w:line="360" w:lineRule="auto"/>
        <w:jc w:val="both"/>
        <w:rPr>
          <w:rFonts w:cstheme="minorHAnsi"/>
          <w:color w:val="000000" w:themeColor="text1"/>
        </w:rPr>
      </w:pPr>
    </w:p>
    <w:p w14:paraId="0B6EEAAF" w14:textId="1F900FAC" w:rsidR="00713E80" w:rsidRDefault="00AB429F" w:rsidP="00B7654B">
      <w:pPr>
        <w:spacing w:line="360" w:lineRule="auto"/>
        <w:jc w:val="both"/>
        <w:rPr>
          <w:rFonts w:cstheme="minorHAnsi"/>
          <w:color w:val="000000" w:themeColor="text1"/>
        </w:rPr>
      </w:pPr>
      <w:r w:rsidRPr="005A0763">
        <w:rPr>
          <w:rFonts w:cstheme="minorHAnsi"/>
          <w:color w:val="000000" w:themeColor="text1"/>
        </w:rPr>
        <w:t xml:space="preserve">Vi har regelbundet </w:t>
      </w:r>
      <w:r w:rsidR="00C62992">
        <w:rPr>
          <w:rFonts w:cstheme="minorHAnsi"/>
          <w:color w:val="000000" w:themeColor="text1"/>
        </w:rPr>
        <w:t>M</w:t>
      </w:r>
      <w:r w:rsidRPr="005A0763">
        <w:rPr>
          <w:rFonts w:cstheme="minorHAnsi"/>
          <w:color w:val="000000" w:themeColor="text1"/>
        </w:rPr>
        <w:t>ulleskogsverksamhet där vi besöker</w:t>
      </w:r>
      <w:r w:rsidR="00C62992">
        <w:rPr>
          <w:rFonts w:cstheme="minorHAnsi"/>
          <w:color w:val="000000" w:themeColor="text1"/>
        </w:rPr>
        <w:t xml:space="preserve"> en skog i närheten,</w:t>
      </w:r>
      <w:r w:rsidRPr="005A0763">
        <w:rPr>
          <w:rFonts w:cstheme="minorHAnsi"/>
          <w:color w:val="000000" w:themeColor="text1"/>
        </w:rPr>
        <w:t xml:space="preserve"> och erbjuder barnen utomhuspedagogik. Vi använder oss av närliggande lekparker under utevistelsen. </w:t>
      </w:r>
    </w:p>
    <w:p w14:paraId="74B5F4F9" w14:textId="0383FD35" w:rsidR="00C62992" w:rsidRDefault="00C62992" w:rsidP="00B7654B">
      <w:pPr>
        <w:spacing w:line="360" w:lineRule="auto"/>
        <w:jc w:val="both"/>
        <w:rPr>
          <w:rFonts w:cstheme="minorHAnsi"/>
          <w:color w:val="000000" w:themeColor="text1"/>
        </w:rPr>
      </w:pPr>
    </w:p>
    <w:p w14:paraId="79957A65" w14:textId="77777777" w:rsidR="00C62992" w:rsidRPr="005A0763" w:rsidRDefault="00C62992" w:rsidP="00B7654B">
      <w:pPr>
        <w:spacing w:line="360" w:lineRule="auto"/>
        <w:jc w:val="both"/>
        <w:rPr>
          <w:rFonts w:cstheme="minorHAnsi"/>
          <w:color w:val="000000" w:themeColor="text1"/>
        </w:rPr>
      </w:pPr>
    </w:p>
    <w:p w14:paraId="392DEF0D" w14:textId="4DC1D187" w:rsidR="00713E80" w:rsidRPr="005A0763" w:rsidRDefault="00AB429F" w:rsidP="00B7654B">
      <w:pPr>
        <w:spacing w:line="360" w:lineRule="auto"/>
        <w:jc w:val="both"/>
        <w:rPr>
          <w:rFonts w:cstheme="minorHAnsi"/>
          <w:color w:val="000000" w:themeColor="text1"/>
        </w:rPr>
      </w:pPr>
      <w:r w:rsidRPr="005A0763">
        <w:rPr>
          <w:rFonts w:cstheme="minorHAnsi"/>
          <w:color w:val="000000" w:themeColor="text1"/>
        </w:rPr>
        <w:lastRenderedPageBreak/>
        <w:t>Vi besöker Malms simhall i smågrupper</w:t>
      </w:r>
      <w:r w:rsidR="00C62992">
        <w:rPr>
          <w:rFonts w:cstheme="minorHAnsi"/>
          <w:color w:val="000000" w:themeColor="text1"/>
        </w:rPr>
        <w:t xml:space="preserve"> varje månad.</w:t>
      </w:r>
    </w:p>
    <w:p w14:paraId="32389765" w14:textId="1EED63A0" w:rsidR="00AB429F" w:rsidRPr="005A0763" w:rsidRDefault="00AB429F" w:rsidP="00B7654B">
      <w:pPr>
        <w:spacing w:line="360" w:lineRule="auto"/>
        <w:jc w:val="both"/>
        <w:rPr>
          <w:rFonts w:cstheme="minorHAnsi"/>
          <w:color w:val="000000" w:themeColor="text1"/>
        </w:rPr>
      </w:pPr>
      <w:r w:rsidRPr="005A0763">
        <w:rPr>
          <w:rFonts w:cstheme="minorHAnsi"/>
          <w:color w:val="000000" w:themeColor="text1"/>
        </w:rPr>
        <w:t xml:space="preserve">Vi uppmärksammar Helsingfors svenska kulturutbud och besöker olika bibliotek </w:t>
      </w:r>
      <w:r w:rsidR="00C62992">
        <w:rPr>
          <w:rFonts w:cstheme="minorHAnsi"/>
          <w:color w:val="000000" w:themeColor="text1"/>
        </w:rPr>
        <w:t xml:space="preserve">i närmiljön </w:t>
      </w:r>
      <w:r w:rsidRPr="005A0763">
        <w:rPr>
          <w:rFonts w:cstheme="minorHAnsi"/>
          <w:color w:val="000000" w:themeColor="text1"/>
        </w:rPr>
        <w:t xml:space="preserve">och deltar på evenemang exempelvis; julkyrka, ”Musiklek med Sussi, Ludde &amp; </w:t>
      </w:r>
      <w:proofErr w:type="spellStart"/>
      <w:r w:rsidRPr="005A0763">
        <w:rPr>
          <w:rFonts w:cstheme="minorHAnsi"/>
          <w:color w:val="000000" w:themeColor="text1"/>
        </w:rPr>
        <w:t>Macke</w:t>
      </w:r>
      <w:proofErr w:type="spellEnd"/>
      <w:r w:rsidRPr="005A0763">
        <w:rPr>
          <w:rFonts w:cstheme="minorHAnsi"/>
          <w:color w:val="000000" w:themeColor="text1"/>
        </w:rPr>
        <w:t xml:space="preserve"> på Solhem”. </w:t>
      </w:r>
    </w:p>
    <w:p w14:paraId="4014D715" w14:textId="77777777" w:rsidR="00AB429F" w:rsidRPr="005A0763" w:rsidRDefault="00AB429F" w:rsidP="00B7654B">
      <w:pPr>
        <w:spacing w:line="360" w:lineRule="auto"/>
        <w:jc w:val="both"/>
        <w:rPr>
          <w:rFonts w:cstheme="minorHAnsi"/>
          <w:color w:val="000000" w:themeColor="text1"/>
        </w:rPr>
      </w:pPr>
    </w:p>
    <w:p w14:paraId="7A8C0EDA" w14:textId="77777777" w:rsidR="00567997" w:rsidRPr="005A0763" w:rsidRDefault="00567997" w:rsidP="00B7654B">
      <w:pPr>
        <w:spacing w:line="360" w:lineRule="auto"/>
        <w:jc w:val="both"/>
        <w:rPr>
          <w:rFonts w:cstheme="minorHAnsi"/>
          <w:color w:val="000000" w:themeColor="text1"/>
        </w:rPr>
      </w:pPr>
    </w:p>
    <w:p w14:paraId="6A22B34F" w14:textId="77777777" w:rsidR="00AB429F" w:rsidRPr="005A0763" w:rsidRDefault="00AB429F" w:rsidP="00B7654B">
      <w:pPr>
        <w:spacing w:line="360" w:lineRule="auto"/>
        <w:jc w:val="both"/>
        <w:rPr>
          <w:rFonts w:cstheme="minorHAnsi"/>
          <w:b/>
          <w:bCs/>
          <w:color w:val="000000" w:themeColor="text1"/>
        </w:rPr>
      </w:pPr>
      <w:r w:rsidRPr="005A0763">
        <w:rPr>
          <w:rFonts w:cstheme="minorHAnsi"/>
          <w:b/>
          <w:bCs/>
          <w:color w:val="000000" w:themeColor="text1"/>
        </w:rPr>
        <w:t xml:space="preserve">Familjens delaktighet </w:t>
      </w:r>
    </w:p>
    <w:p w14:paraId="5045D01D" w14:textId="18ABDAAA" w:rsidR="00AB429F" w:rsidRPr="005A0763" w:rsidRDefault="00AB429F" w:rsidP="00B7654B">
      <w:pPr>
        <w:spacing w:line="360" w:lineRule="auto"/>
        <w:jc w:val="both"/>
        <w:rPr>
          <w:rFonts w:cstheme="minorHAnsi"/>
          <w:color w:val="000000" w:themeColor="text1"/>
        </w:rPr>
      </w:pPr>
      <w:r w:rsidRPr="005A0763">
        <w:rPr>
          <w:rFonts w:cstheme="minorHAnsi"/>
          <w:color w:val="000000" w:themeColor="text1"/>
        </w:rPr>
        <w:t>Under samtalet om barnets individuella plan har föräldrarnas förväntningar och åsikter hörts och beaktas i uppgörande av verksamheten. Vi använder oss av den elektroniska kommunikati</w:t>
      </w:r>
      <w:r w:rsidR="00C62992">
        <w:rPr>
          <w:rFonts w:cstheme="minorHAnsi"/>
          <w:color w:val="000000" w:themeColor="text1"/>
        </w:rPr>
        <w:t xml:space="preserve">ons </w:t>
      </w:r>
      <w:r w:rsidR="00E66C76">
        <w:rPr>
          <w:rFonts w:cstheme="minorHAnsi"/>
          <w:color w:val="000000" w:themeColor="text1"/>
        </w:rPr>
        <w:t>plattformen</w:t>
      </w:r>
      <w:r w:rsidR="00C62992">
        <w:rPr>
          <w:rFonts w:cstheme="minorHAnsi"/>
          <w:color w:val="000000" w:themeColor="text1"/>
        </w:rPr>
        <w:t xml:space="preserve"> ”</w:t>
      </w:r>
      <w:r w:rsidRPr="005A0763">
        <w:rPr>
          <w:rFonts w:cstheme="minorHAnsi"/>
          <w:color w:val="000000" w:themeColor="text1"/>
        </w:rPr>
        <w:t xml:space="preserve"> </w:t>
      </w:r>
      <w:proofErr w:type="spellStart"/>
      <w:r w:rsidRPr="005A0763">
        <w:rPr>
          <w:rFonts w:cstheme="minorHAnsi"/>
          <w:color w:val="000000" w:themeColor="text1"/>
        </w:rPr>
        <w:t>Muksunkirja</w:t>
      </w:r>
      <w:proofErr w:type="spellEnd"/>
      <w:r w:rsidR="00C62992">
        <w:rPr>
          <w:rFonts w:cstheme="minorHAnsi"/>
          <w:color w:val="000000" w:themeColor="text1"/>
        </w:rPr>
        <w:t>”,</w:t>
      </w:r>
      <w:r w:rsidRPr="005A0763">
        <w:rPr>
          <w:rFonts w:cstheme="minorHAnsi"/>
          <w:color w:val="000000" w:themeColor="text1"/>
        </w:rPr>
        <w:t xml:space="preserve"> där vi dagligen laddar upp fotografier på barnen samt </w:t>
      </w:r>
      <w:r w:rsidR="00C62992">
        <w:rPr>
          <w:rFonts w:cstheme="minorHAnsi"/>
          <w:color w:val="000000" w:themeColor="text1"/>
        </w:rPr>
        <w:t>berättar</w:t>
      </w:r>
      <w:r w:rsidRPr="005A0763">
        <w:rPr>
          <w:rFonts w:cstheme="minorHAnsi"/>
          <w:color w:val="000000" w:themeColor="text1"/>
        </w:rPr>
        <w:t xml:space="preserve"> om deras dagar. </w:t>
      </w:r>
      <w:proofErr w:type="spellStart"/>
      <w:r w:rsidR="00567997" w:rsidRPr="005A0763">
        <w:rPr>
          <w:rFonts w:cstheme="minorHAnsi"/>
          <w:color w:val="000000" w:themeColor="text1"/>
        </w:rPr>
        <w:t>Muksunkirja</w:t>
      </w:r>
      <w:proofErr w:type="spellEnd"/>
      <w:r w:rsidR="00567997" w:rsidRPr="005A0763">
        <w:rPr>
          <w:rFonts w:cstheme="minorHAnsi"/>
          <w:color w:val="000000" w:themeColor="text1"/>
        </w:rPr>
        <w:t xml:space="preserve"> uppdaterar vi veckovis med information om vår verksamhet så att föräldrarna är medvetna om </w:t>
      </w:r>
      <w:r w:rsidR="00C62992">
        <w:rPr>
          <w:rFonts w:cstheme="minorHAnsi"/>
          <w:color w:val="000000" w:themeColor="text1"/>
        </w:rPr>
        <w:t>det</w:t>
      </w:r>
      <w:r w:rsidR="00567997" w:rsidRPr="005A0763">
        <w:rPr>
          <w:rFonts w:cstheme="minorHAnsi"/>
          <w:color w:val="000000" w:themeColor="text1"/>
        </w:rPr>
        <w:t xml:space="preserve">. </w:t>
      </w:r>
      <w:r w:rsidRPr="005A0763">
        <w:rPr>
          <w:rFonts w:cstheme="minorHAnsi"/>
          <w:color w:val="000000" w:themeColor="text1"/>
        </w:rPr>
        <w:t xml:space="preserve">Vi uppmuntrar vårdnadshavarna </w:t>
      </w:r>
      <w:r w:rsidR="00567997" w:rsidRPr="005A0763">
        <w:rPr>
          <w:rFonts w:cstheme="minorHAnsi"/>
          <w:color w:val="000000" w:themeColor="text1"/>
        </w:rPr>
        <w:t xml:space="preserve">att kontinuerligt fråga frågor och ha en öppen diskussion om barnen. Vi ger olika tips på applikationer som stöder barnets </w:t>
      </w:r>
      <w:r w:rsidR="005A0763">
        <w:rPr>
          <w:rFonts w:cstheme="minorHAnsi"/>
          <w:color w:val="000000" w:themeColor="text1"/>
        </w:rPr>
        <w:t>kommunikativa</w:t>
      </w:r>
      <w:r w:rsidR="00567997" w:rsidRPr="005A0763">
        <w:rPr>
          <w:rFonts w:cstheme="minorHAnsi"/>
          <w:color w:val="000000" w:themeColor="text1"/>
        </w:rPr>
        <w:t xml:space="preserve"> inlärning. </w:t>
      </w:r>
    </w:p>
    <w:p w14:paraId="214DD063" w14:textId="77777777" w:rsidR="00AB429F" w:rsidRDefault="00AB429F" w:rsidP="00B7654B">
      <w:pPr>
        <w:spacing w:line="360" w:lineRule="auto"/>
        <w:jc w:val="both"/>
        <w:rPr>
          <w:rFonts w:cstheme="minorHAnsi"/>
          <w:color w:val="000000" w:themeColor="text1"/>
        </w:rPr>
      </w:pPr>
    </w:p>
    <w:p w14:paraId="4140365D" w14:textId="77777777" w:rsidR="005A0763" w:rsidRDefault="005A0763" w:rsidP="00B7654B">
      <w:pPr>
        <w:spacing w:line="360" w:lineRule="auto"/>
        <w:jc w:val="both"/>
        <w:rPr>
          <w:rFonts w:cstheme="minorHAnsi"/>
          <w:color w:val="000000" w:themeColor="text1"/>
        </w:rPr>
      </w:pPr>
    </w:p>
    <w:p w14:paraId="577263CD" w14:textId="77777777" w:rsidR="005A0763" w:rsidRPr="005A0763" w:rsidRDefault="00C158E6" w:rsidP="00B7654B">
      <w:pPr>
        <w:spacing w:line="360" w:lineRule="auto"/>
        <w:jc w:val="both"/>
        <w:rPr>
          <w:rFonts w:cstheme="minorHAnsi"/>
          <w:color w:val="000000" w:themeColor="text1"/>
        </w:rPr>
      </w:pPr>
      <w:r>
        <w:rPr>
          <w:rFonts w:eastAsia="Calibri" w:cstheme="minorHAnsi"/>
          <w:noProof/>
        </w:rPr>
        <mc:AlternateContent>
          <mc:Choice Requires="wps">
            <w:drawing>
              <wp:anchor distT="0" distB="0" distL="114300" distR="114300" simplePos="0" relativeHeight="251675648" behindDoc="0" locked="0" layoutInCell="1" allowOverlap="1" wp14:anchorId="06F6792D" wp14:editId="38936912">
                <wp:simplePos x="0" y="0"/>
                <wp:positionH relativeFrom="column">
                  <wp:posOffset>5204012</wp:posOffset>
                </wp:positionH>
                <wp:positionV relativeFrom="paragraph">
                  <wp:posOffset>-1815353</wp:posOffset>
                </wp:positionV>
                <wp:extent cx="2581313" cy="2581313"/>
                <wp:effectExtent l="0" t="0" r="0" b="0"/>
                <wp:wrapNone/>
                <wp:docPr id="11" name="Oval 11"/>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9ECBE" id="Oval 11" o:spid="_x0000_s1026" style="position:absolute;margin-left:409.75pt;margin-top:-142.95pt;width:203.25pt;height:20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SNkQIAAKwFAAAOAAAAZHJzL2Uyb0RvYy54bWysVFFP3DAMfp+0/xDlfbQ9YLATPXQCMU1C&#10;cBpMPIc0oZGSOEty17v9+jlJr7DB9jDtJY0d+7P91fbZ+dZoshE+KLAtbQ5qSoTl0Cn71NJv91cf&#10;TikJkdmOabCipTsR6Pni/buzwc3FDHrQnfAEQWyYD66lfYxuXlWB98KwcABOWHyU4A2LKPqnqvNs&#10;QHSjq1ldf6wG8J3zwEUIqL0sj3SR8aUUPN5KGUQkuqWYW8ynz+djOqvFGZs/eeZ6xcc02D9kYZiy&#10;GHSCumSRkbVXr6CM4h4CyHjAwVQgpeIi14DVNPVv1dz1zIlcC5IT3ERT+H+w/Gaz8kR1+O8aSiwz&#10;+I9uN0wTFJGbwYU5mty5lR+lgNdU6FZ6k75YAtlmPncTn2IbCUfl7Pi0OWwOKeH4thcQp3p2dz7E&#10;zwIMSZeWCq2VC6lmNmeb6xCL9d4qqQNo1V0prbOQ+kRcaE8w55YyzoWNTXHXrmdFfXJc1/lXY+Dc&#10;Wckjp/ELmLYJ0kICL3GTpkoclKrzLe60SHbafhUSmUt15oAT8utcQs86UdQplbdzyYAJWWL8CbsU&#10;8wfskuVon1xFbvnJuf5bYsV58siRwcbJ2SgL/i0AjQyPkYv9nqRCTWLpEbod9pWHMnDB8SuFP/ia&#10;hbhiHicMZxG3RrzFQ2oYWgrjjZIe/I+39MkeGx9fKRlwYlsavq+ZF5ToLxZH4lNzdJRGPAtHxycz&#10;FPzLl8eXL3ZtLgBbBrses8vXZB/1/io9mAdcLssUFZ+Y5Ri7pTz6vXARyybB9cTFcpnNcKwdi9f2&#10;zvEEnlhN3Xu/fWDejV0ecUBuYD/drzq92CZPC8t1BKnyGDzzOvKNKyE38bi+0s55KWer5yW7+AkA&#10;AP//AwBQSwMEFAAGAAgAAAAhAEZH7E7mAAAAEgEAAA8AAABkcnMvZG93bnJldi54bWxMj0FPwzAM&#10;he9I/IfISNy2dBWr2q7pNIbgwGViQ5yzxmurNk7VZGvg15Oe4GLZ8vPz+4qt1z274WhbQwJWywgY&#10;UmVUS7WAz9PrIgVmnSQle0Mo4BstbMv7u0Lmykz0gbejq1kwIZtLAY1zQ865rRrU0i7NgBR2FzNq&#10;6cI41lyNcgrmuudxFCVcy5bCh0YOuG+w6o5XLeCty07vT/tn39mv/kLTcPC7n4MQjw/+ZRPKbgPM&#10;oXd/FzAzhPxQhmBncyVlWS8gXWXrIBWwiNN1BmyWxHESIM9zFyXAy4L/Ryl/AQAA//8DAFBLAQIt&#10;ABQABgAIAAAAIQC2gziS/gAAAOEBAAATAAAAAAAAAAAAAAAAAAAAAABbQ29udGVudF9UeXBlc10u&#10;eG1sUEsBAi0AFAAGAAgAAAAhADj9If/WAAAAlAEAAAsAAAAAAAAAAAAAAAAALwEAAF9yZWxzLy5y&#10;ZWxzUEsBAi0AFAAGAAgAAAAhAA8SBI2RAgAArAUAAA4AAAAAAAAAAAAAAAAALgIAAGRycy9lMm9E&#10;b2MueG1sUEsBAi0AFAAGAAgAAAAhAEZH7E7mAAAAEgEAAA8AAAAAAAAAAAAAAAAA6wQAAGRycy9k&#10;b3ducmV2LnhtbFBLBQYAAAAABAAEAPMAAAD+BQAAAAA=&#10;" fillcolor="#92278f [3204]" stroked="f" strokeweight="1pt">
                <v:fill opacity="49087f"/>
                <v:stroke joinstyle="miter"/>
              </v:oval>
            </w:pict>
          </mc:Fallback>
        </mc:AlternateContent>
      </w:r>
    </w:p>
    <w:p w14:paraId="5A6B9D64" w14:textId="77777777" w:rsidR="00AB429F" w:rsidRPr="005A0763" w:rsidRDefault="00AB429F" w:rsidP="00B7654B">
      <w:pPr>
        <w:spacing w:line="360" w:lineRule="auto"/>
        <w:jc w:val="both"/>
        <w:rPr>
          <w:rFonts w:cstheme="minorHAnsi"/>
          <w:b/>
          <w:bCs/>
          <w:color w:val="000000" w:themeColor="text1"/>
        </w:rPr>
      </w:pPr>
      <w:r w:rsidRPr="005A0763">
        <w:rPr>
          <w:rFonts w:cstheme="minorHAnsi"/>
          <w:b/>
          <w:bCs/>
          <w:color w:val="000000" w:themeColor="text1"/>
        </w:rPr>
        <w:t>Samarbete</w:t>
      </w:r>
    </w:p>
    <w:p w14:paraId="6D81F113" w14:textId="4A75A37E" w:rsidR="008165FE" w:rsidRPr="005A0763" w:rsidRDefault="00AB429F" w:rsidP="00B7654B">
      <w:pPr>
        <w:spacing w:line="360" w:lineRule="auto"/>
        <w:jc w:val="both"/>
        <w:rPr>
          <w:rFonts w:cstheme="minorHAnsi"/>
          <w:color w:val="000000" w:themeColor="text1"/>
        </w:rPr>
      </w:pPr>
      <w:r w:rsidRPr="005A0763">
        <w:rPr>
          <w:rFonts w:cstheme="minorHAnsi"/>
          <w:color w:val="000000" w:themeColor="text1"/>
        </w:rPr>
        <w:t>Vi samarbetar aktivt med barnens talterapeuter, fysioterapeuter samt ergoterapeuter</w:t>
      </w:r>
      <w:r w:rsidR="00C62992">
        <w:rPr>
          <w:rFonts w:cstheme="minorHAnsi"/>
          <w:color w:val="000000" w:themeColor="text1"/>
        </w:rPr>
        <w:t>, samt andra inom socialtjänsten och vårdande enheterna,</w:t>
      </w:r>
      <w:r w:rsidRPr="005A0763">
        <w:rPr>
          <w:rFonts w:cstheme="minorHAnsi"/>
          <w:color w:val="000000" w:themeColor="text1"/>
        </w:rPr>
        <w:t xml:space="preserve"> för att få tips och idéer på hur vi stöder barnens kommunikativa färdighete</w:t>
      </w:r>
      <w:r w:rsidR="008165FE" w:rsidRPr="005A0763">
        <w:rPr>
          <w:rFonts w:cstheme="minorHAnsi"/>
          <w:color w:val="000000" w:themeColor="text1"/>
        </w:rPr>
        <w:t>r och lekförmåga</w:t>
      </w:r>
      <w:r w:rsidR="00C62992">
        <w:rPr>
          <w:rFonts w:cstheme="minorHAnsi"/>
          <w:color w:val="000000" w:themeColor="text1"/>
        </w:rPr>
        <w:t xml:space="preserve"> på bästa sätt!</w:t>
      </w:r>
    </w:p>
    <w:p w14:paraId="2D0A4763" w14:textId="77777777" w:rsidR="00567997" w:rsidRPr="005A0763" w:rsidRDefault="00567997" w:rsidP="00B7654B">
      <w:pPr>
        <w:spacing w:line="360" w:lineRule="auto"/>
        <w:jc w:val="both"/>
        <w:rPr>
          <w:rFonts w:cstheme="minorHAnsi"/>
          <w:color w:val="000000" w:themeColor="text1"/>
        </w:rPr>
      </w:pPr>
    </w:p>
    <w:p w14:paraId="7E616093" w14:textId="77777777" w:rsidR="00AB429F" w:rsidRPr="005A0763" w:rsidRDefault="00AB429F" w:rsidP="00B7654B">
      <w:pPr>
        <w:spacing w:after="200" w:line="276" w:lineRule="auto"/>
        <w:jc w:val="both"/>
        <w:rPr>
          <w:rFonts w:eastAsia="Calibri" w:cstheme="minorHAnsi"/>
          <w:b/>
          <w:color w:val="000000" w:themeColor="text1"/>
        </w:rPr>
      </w:pPr>
      <w:r w:rsidRPr="005A0763">
        <w:rPr>
          <w:rFonts w:eastAsia="Calibri" w:cstheme="minorHAnsi"/>
          <w:b/>
          <w:color w:val="000000" w:themeColor="text1"/>
        </w:rPr>
        <w:t>Tidsplan:</w:t>
      </w:r>
    </w:p>
    <w:p w14:paraId="78C2EFC5" w14:textId="3E2AA8B6" w:rsidR="00AB429F" w:rsidRPr="005A0763" w:rsidRDefault="00AB429F" w:rsidP="00B7654B">
      <w:pPr>
        <w:spacing w:after="200" w:line="276" w:lineRule="auto"/>
        <w:ind w:left="720"/>
        <w:jc w:val="both"/>
        <w:rPr>
          <w:rFonts w:eastAsia="Calibri" w:cstheme="minorHAnsi"/>
          <w:color w:val="000000" w:themeColor="text1"/>
        </w:rPr>
      </w:pPr>
      <w:r w:rsidRPr="005A0763">
        <w:rPr>
          <w:rFonts w:eastAsia="Calibri" w:cstheme="minorHAnsi"/>
          <w:color w:val="000000" w:themeColor="text1"/>
        </w:rPr>
        <w:t>Hösten 202</w:t>
      </w:r>
      <w:r w:rsidR="003A161B">
        <w:rPr>
          <w:rFonts w:eastAsia="Calibri" w:cstheme="minorHAnsi"/>
          <w:color w:val="000000" w:themeColor="text1"/>
        </w:rPr>
        <w:t>2</w:t>
      </w:r>
      <w:r w:rsidRPr="005A0763">
        <w:rPr>
          <w:rFonts w:eastAsia="Calibri" w:cstheme="minorHAnsi"/>
          <w:color w:val="000000" w:themeColor="text1"/>
        </w:rPr>
        <w:t>, våren 202</w:t>
      </w:r>
      <w:r w:rsidR="003A161B">
        <w:rPr>
          <w:rFonts w:eastAsia="Calibri" w:cstheme="minorHAnsi"/>
          <w:color w:val="000000" w:themeColor="text1"/>
        </w:rPr>
        <w:t>3</w:t>
      </w:r>
    </w:p>
    <w:p w14:paraId="697548E2" w14:textId="77777777" w:rsidR="00AB429F" w:rsidRPr="005A0763" w:rsidRDefault="00AB429F" w:rsidP="00B7654B">
      <w:pPr>
        <w:spacing w:after="200" w:line="276" w:lineRule="auto"/>
        <w:ind w:left="720"/>
        <w:jc w:val="both"/>
        <w:rPr>
          <w:rFonts w:eastAsia="Calibri" w:cstheme="minorHAnsi"/>
          <w:b/>
          <w:color w:val="000000" w:themeColor="text1"/>
        </w:rPr>
      </w:pPr>
      <w:r w:rsidRPr="005A0763">
        <w:rPr>
          <w:rFonts w:eastAsia="Calibri" w:cstheme="minorHAnsi"/>
          <w:b/>
          <w:color w:val="000000" w:themeColor="text1"/>
        </w:rPr>
        <w:t>Plan för uppföljning:</w:t>
      </w:r>
    </w:p>
    <w:p w14:paraId="5379EABB" w14:textId="77777777" w:rsidR="00AB429F" w:rsidRPr="005A0763" w:rsidRDefault="00AB429F" w:rsidP="00B7654B">
      <w:pPr>
        <w:spacing w:after="200" w:line="276" w:lineRule="auto"/>
        <w:ind w:left="720"/>
        <w:jc w:val="both"/>
        <w:rPr>
          <w:rFonts w:eastAsia="Calibri" w:cstheme="minorHAnsi"/>
          <w:color w:val="000000" w:themeColor="text1"/>
        </w:rPr>
      </w:pPr>
      <w:r w:rsidRPr="005A0763">
        <w:rPr>
          <w:rFonts w:eastAsia="Calibri" w:cstheme="minorHAnsi"/>
          <w:color w:val="000000" w:themeColor="text1"/>
        </w:rPr>
        <w:t>Uppföljning sker kontinuerligt.</w:t>
      </w:r>
    </w:p>
    <w:p w14:paraId="072EDF9A" w14:textId="77777777" w:rsidR="00AB429F" w:rsidRPr="005A0763" w:rsidRDefault="00AB429F" w:rsidP="00B7654B">
      <w:pPr>
        <w:spacing w:after="200" w:line="276" w:lineRule="auto"/>
        <w:ind w:left="720"/>
        <w:jc w:val="both"/>
        <w:rPr>
          <w:rFonts w:eastAsia="Calibri" w:cstheme="minorHAnsi"/>
          <w:b/>
          <w:color w:val="000000" w:themeColor="text1"/>
        </w:rPr>
      </w:pPr>
      <w:r w:rsidRPr="005A0763">
        <w:rPr>
          <w:rFonts w:eastAsia="Calibri" w:cstheme="minorHAnsi"/>
          <w:b/>
          <w:color w:val="000000" w:themeColor="text1"/>
        </w:rPr>
        <w:t>Utvärdering och utveckling under verksamhetsåret:</w:t>
      </w:r>
    </w:p>
    <w:p w14:paraId="2C44DE5A" w14:textId="1871BF17" w:rsidR="00AB429F" w:rsidRPr="005A0763" w:rsidRDefault="00C62992" w:rsidP="00B7654B">
      <w:pPr>
        <w:spacing w:after="200" w:line="276" w:lineRule="auto"/>
        <w:ind w:left="720"/>
        <w:jc w:val="both"/>
        <w:rPr>
          <w:rFonts w:eastAsia="Calibri" w:cstheme="minorHAnsi"/>
          <w:color w:val="000000" w:themeColor="text1"/>
        </w:rPr>
      </w:pPr>
      <w:r>
        <w:rPr>
          <w:rFonts w:eastAsia="Calibri" w:cstheme="minorHAnsi"/>
          <w:color w:val="000000" w:themeColor="text1"/>
        </w:rPr>
        <w:t>K</w:t>
      </w:r>
      <w:r w:rsidR="00AB429F" w:rsidRPr="005A0763">
        <w:rPr>
          <w:rFonts w:eastAsia="Calibri" w:cstheme="minorHAnsi"/>
          <w:color w:val="000000" w:themeColor="text1"/>
        </w:rPr>
        <w:t>ontinuerligt veckovis.</w:t>
      </w:r>
    </w:p>
    <w:p w14:paraId="69130081" w14:textId="77777777" w:rsidR="00713E80" w:rsidRPr="005A0763" w:rsidRDefault="00713E80" w:rsidP="00B7654B">
      <w:pPr>
        <w:spacing w:after="200" w:line="276" w:lineRule="auto"/>
        <w:jc w:val="both"/>
        <w:rPr>
          <w:rFonts w:eastAsia="Calibri" w:cstheme="minorHAnsi"/>
          <w:b/>
          <w:color w:val="C00000"/>
        </w:rPr>
      </w:pPr>
    </w:p>
    <w:p w14:paraId="19073E97" w14:textId="77777777" w:rsidR="00713E80" w:rsidRPr="005A0763" w:rsidRDefault="00713E80" w:rsidP="00B7654B">
      <w:pPr>
        <w:spacing w:after="200" w:line="276" w:lineRule="auto"/>
        <w:jc w:val="both"/>
        <w:rPr>
          <w:rFonts w:eastAsia="Calibri" w:cstheme="minorHAnsi"/>
          <w:color w:val="C00000"/>
        </w:rPr>
      </w:pPr>
    </w:p>
    <w:p w14:paraId="45F8E5A5" w14:textId="77777777" w:rsidR="00E03BC5" w:rsidRPr="005A0763" w:rsidRDefault="007A25C1" w:rsidP="00B7654B">
      <w:pPr>
        <w:spacing w:after="200" w:line="276" w:lineRule="auto"/>
        <w:ind w:left="720"/>
        <w:jc w:val="both"/>
        <w:rPr>
          <w:rFonts w:eastAsia="Calibri" w:cstheme="minorHAnsi"/>
          <w:b/>
        </w:rPr>
      </w:pPr>
      <w:proofErr w:type="spellStart"/>
      <w:r w:rsidRPr="005A0763">
        <w:rPr>
          <w:rFonts w:eastAsia="Calibri" w:cstheme="minorHAnsi"/>
          <w:b/>
        </w:rPr>
        <w:lastRenderedPageBreak/>
        <w:t>Lärområdena</w:t>
      </w:r>
      <w:proofErr w:type="spellEnd"/>
      <w:r w:rsidRPr="005A0763">
        <w:rPr>
          <w:rFonts w:eastAsia="Calibri" w:cstheme="minorHAnsi"/>
          <w:b/>
        </w:rPr>
        <w:t>:</w:t>
      </w:r>
    </w:p>
    <w:p w14:paraId="788ECD05" w14:textId="77777777" w:rsidR="00E03BC5" w:rsidRPr="005A0763" w:rsidRDefault="007A25C1" w:rsidP="00B7654B">
      <w:pPr>
        <w:spacing w:after="200" w:line="276" w:lineRule="auto"/>
        <w:ind w:left="720"/>
        <w:jc w:val="both"/>
        <w:rPr>
          <w:rFonts w:eastAsia="Calibri" w:cstheme="minorHAnsi"/>
          <w:b/>
        </w:rPr>
      </w:pPr>
      <w:r w:rsidRPr="005A0763">
        <w:rPr>
          <w:rFonts w:eastAsia="Calibri" w:cstheme="minorHAnsi"/>
          <w:b/>
        </w:rPr>
        <w:t>1. Språkens rika värld</w:t>
      </w:r>
    </w:p>
    <w:p w14:paraId="195C301B"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är att stöda och stimulera barnens språkliga utveckling skapar personalen en trygg atmosfär så att de möjliggör konstruktiv växelverkan mellan barn och vuxna.</w:t>
      </w:r>
    </w:p>
    <w:p w14:paraId="00AE35E2"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varje barn ses som en egen individ och stödet anpassas enligt dess utvecklingsnivå.</w:t>
      </w:r>
    </w:p>
    <w:p w14:paraId="3655C9D0"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personalen talar och berättar mycket åt barnen, tar ögonkontakt och talar tydligt samt använder stödtecken, eller bilder för att stödja förståelse och för att uppmuntra barnet till produktion av ord.</w:t>
      </w:r>
    </w:p>
    <w:p w14:paraId="142BF893"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lyssnar till barnet och ger det extra tid för att det ska hinna svara och kommunicera tillbaka.</w:t>
      </w:r>
    </w:p>
    <w:p w14:paraId="75EBCD55"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sång, sånglekar, rörelselekar samt rim och ramsor och även drama samt munmotoriska övningar är en viktig del i den dagliga verksamheten där språket övas naturligt.</w:t>
      </w:r>
    </w:p>
    <w:p w14:paraId="72311CFA"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använder digitala verktyg, applikationer, spel och använder dem tryggt.</w:t>
      </w:r>
    </w:p>
    <w:p w14:paraId="6131A0A0" w14:textId="77777777" w:rsidR="00E03BC5" w:rsidRDefault="00E03BC5" w:rsidP="00B7654B">
      <w:pPr>
        <w:spacing w:after="200" w:line="276" w:lineRule="auto"/>
        <w:ind w:left="720"/>
        <w:jc w:val="both"/>
        <w:rPr>
          <w:rFonts w:eastAsia="Calibri" w:cstheme="minorHAnsi"/>
          <w:b/>
        </w:rPr>
      </w:pPr>
    </w:p>
    <w:p w14:paraId="47EBF311" w14:textId="77777777" w:rsidR="005A0763" w:rsidRPr="005A0763" w:rsidRDefault="00DA2E26" w:rsidP="00B7654B">
      <w:pPr>
        <w:spacing w:after="200" w:line="276" w:lineRule="auto"/>
        <w:ind w:left="720"/>
        <w:jc w:val="both"/>
        <w:rPr>
          <w:rFonts w:eastAsia="Calibri" w:cstheme="minorHAnsi"/>
          <w:b/>
        </w:rPr>
      </w:pPr>
      <w:r>
        <w:rPr>
          <w:rFonts w:eastAsia="Calibri" w:cstheme="minorHAnsi"/>
          <w:noProof/>
        </w:rPr>
        <mc:AlternateContent>
          <mc:Choice Requires="wps">
            <w:drawing>
              <wp:anchor distT="0" distB="0" distL="114300" distR="114300" simplePos="0" relativeHeight="251677696" behindDoc="0" locked="0" layoutInCell="1" allowOverlap="1" wp14:anchorId="0A32BA73" wp14:editId="57277843">
                <wp:simplePos x="0" y="0"/>
                <wp:positionH relativeFrom="column">
                  <wp:posOffset>5121275</wp:posOffset>
                </wp:positionH>
                <wp:positionV relativeFrom="paragraph">
                  <wp:posOffset>-2027555</wp:posOffset>
                </wp:positionV>
                <wp:extent cx="2581313" cy="2581313"/>
                <wp:effectExtent l="0" t="0" r="0" b="0"/>
                <wp:wrapNone/>
                <wp:docPr id="12" name="Oval 12"/>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3F10B" id="Oval 12" o:spid="_x0000_s1026" style="position:absolute;margin-left:403.25pt;margin-top:-159.65pt;width:203.25pt;height:20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dHkgIAAKwFAAAOAAAAZHJzL2Uyb0RvYy54bWysVFFP3DAMfp+0/xDlfbQ9YLATPXQCMU1C&#10;cBpMPIc0oZGSOEty17v9+jlJr7DB9jDtJY0d+7P91fbZ+dZoshE+KLAtbQ5qSoTl0Cn71NJv91cf&#10;TikJkdmOabCipTsR6Pni/buzwc3FDHrQnfAEQWyYD66lfYxuXlWB98KwcABOWHyU4A2LKPqnqvNs&#10;QHSjq1ldf6wG8J3zwEUIqL0sj3SR8aUUPN5KGUQkuqWYW8ynz+djOqvFGZs/eeZ6xcc02D9kYZiy&#10;GHSCumSRkbVXr6CM4h4CyHjAwVQgpeIi14DVNPVv1dz1zIlcC5IT3ERT+H+w/Gaz8kR1+O9mlFhm&#10;8B/dbpgmKCI3gwtzNLlzKz9KAa+p0K30Jn2xBLLNfO4mPsU2Eo7K2fFpc9gcUsLxbS8gTvXs7nyI&#10;nwUYki4tFVorF1LNbM421yEW671VUgfQqrtSWmch9Ym40J5gzi1lnAsbm+KuXc+K+uS4rvOvxsC5&#10;s5JHTuMXMG0TpIUEXuImTZU4KFXnW9xpkey0/SokMpfqzAEn5Ne5hJ51oqhTKm/nkgETssT4E3Yp&#10;5g/YJcvRPrmK3PKTc/23xIrz5JEjg42Ts1EW/FsAGhkeIxf7PUmFmsTSI3Q77CsPZeCC41cKf/A1&#10;C3HFPE4YziJujXiLh9QwtBTGGyU9+B9v6ZM9Nj6+UjLgxLY0fF8zLyjRXyyOxKfm6CiNeBaOjk9m&#10;KPiXL48vX+zaXAC2TIP7yfF8TfZR76/Sg3nA5bJMUfGJWY6xW8qj3wsXsWwSXE9cLJfZDMfasXht&#10;7xxP4InV1L332wfm3djlEQfkBvbT/arTi23ytLBcR5Aqj8EzryPfuBJyE4/rK+2cl3K2el6yi58A&#10;AAD//wMAUEsDBBQABgAIAAAAIQCs4DJS5gAAABEBAAAPAAAAZHJzL2Rvd25yZXYueG1sTI/NbsIw&#10;EITvlfoO1iL1Bs5PSyHEQZSqPfSCChVnE5skSryOYkPcPn2XU3tZaTWzs/Pl62A6dtWDaywKiGcR&#10;MI2lVQ1WAr4Ob9MFMOclKtlZ1AK+tYN1cX+Xy0zZET/1de8rRiHoMimg9r7POHdlrY10M9trJO1s&#10;ByM9rUPF1SBHCjcdT6Jozo1skD7UstfbWpft/mIEvLfLw8fj9iW07tidcex3YfOzE+JhEl5XNDYr&#10;YF4H/3cBNwbqDwUVO9kLKsc6AYto/kRWAdM0XqbAbpYkTgnyROJzArzI+X+S4hcAAP//AwBQSwEC&#10;LQAUAAYACAAAACEAtoM4kv4AAADhAQAAEwAAAAAAAAAAAAAAAAAAAAAAW0NvbnRlbnRfVHlwZXNd&#10;LnhtbFBLAQItABQABgAIAAAAIQA4/SH/1gAAAJQBAAALAAAAAAAAAAAAAAAAAC8BAABfcmVscy8u&#10;cmVsc1BLAQItABQABgAIAAAAIQA3BadHkgIAAKwFAAAOAAAAAAAAAAAAAAAAAC4CAABkcnMvZTJv&#10;RG9jLnhtbFBLAQItABQABgAIAAAAIQCs4DJS5gAAABEBAAAPAAAAAAAAAAAAAAAAAOwEAABkcnMv&#10;ZG93bnJldi54bWxQSwUGAAAAAAQABADzAAAA/wUAAAAA&#10;" fillcolor="#92278f [3204]" stroked="f" strokeweight="1pt">
                <v:fill opacity="49087f"/>
                <v:stroke joinstyle="miter"/>
              </v:oval>
            </w:pict>
          </mc:Fallback>
        </mc:AlternateContent>
      </w:r>
    </w:p>
    <w:p w14:paraId="41D89DF4" w14:textId="77777777" w:rsidR="00E03BC5" w:rsidRPr="005A0763" w:rsidRDefault="007A25C1" w:rsidP="00B7654B">
      <w:pPr>
        <w:spacing w:after="200" w:line="276" w:lineRule="auto"/>
        <w:ind w:left="720"/>
        <w:jc w:val="both"/>
        <w:rPr>
          <w:rFonts w:eastAsia="Calibri" w:cstheme="minorHAnsi"/>
          <w:b/>
        </w:rPr>
      </w:pPr>
      <w:r w:rsidRPr="005A0763">
        <w:rPr>
          <w:rFonts w:eastAsia="Calibri" w:cstheme="minorHAnsi"/>
          <w:b/>
        </w:rPr>
        <w:t>2. Mina många uttrycksformer</w:t>
      </w:r>
    </w:p>
    <w:p w14:paraId="2E307E1F"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utveckla förmågan att uttrycka sig</w:t>
      </w:r>
    </w:p>
    <w:p w14:paraId="156334FE"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-musikaliskt</w:t>
      </w:r>
    </w:p>
    <w:p w14:paraId="19F4C3ED"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visuellt</w:t>
      </w:r>
    </w:p>
    <w:p w14:paraId="5E0D11CB"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verbalt</w:t>
      </w:r>
    </w:p>
    <w:p w14:paraId="36708984"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kroppsligt</w:t>
      </w:r>
    </w:p>
    <w:p w14:paraId="16584E98"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Utveckla barnens uppfattning om sig själv och stärka självförtroendet</w:t>
      </w:r>
    </w:p>
    <w:p w14:paraId="54CBD530"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Utveckla förmågan till socialt samspel</w:t>
      </w:r>
    </w:p>
    <w:p w14:paraId="2ABE8694"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Utveckla förmågan och viljan att delta i den gemensamma verksamheten.</w:t>
      </w:r>
    </w:p>
    <w:p w14:paraId="6A3DA412"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Förstå betydelsen av gemensamma regler och överenskommelser och kunna följa dem</w:t>
      </w:r>
    </w:p>
    <w:p w14:paraId="59CC2B3E" w14:textId="77777777" w:rsidR="00AB429F" w:rsidRPr="005A0763" w:rsidRDefault="007A25C1" w:rsidP="00B7654B">
      <w:pPr>
        <w:spacing w:after="200" w:line="276" w:lineRule="auto"/>
        <w:ind w:left="720"/>
        <w:jc w:val="both"/>
        <w:rPr>
          <w:rFonts w:eastAsia="Calibri" w:cstheme="minorHAnsi"/>
        </w:rPr>
      </w:pPr>
      <w:r w:rsidRPr="005A0763">
        <w:rPr>
          <w:rFonts w:eastAsia="Calibri" w:cstheme="minorHAnsi"/>
        </w:rPr>
        <w:t>Stärka barnens förhållande till naturen samt lära dem om en hållbar utveckling.</w:t>
      </w:r>
    </w:p>
    <w:p w14:paraId="08A3C829" w14:textId="77777777" w:rsidR="00B7654B" w:rsidRPr="005A0763" w:rsidRDefault="00B7654B" w:rsidP="00B7654B">
      <w:pPr>
        <w:spacing w:after="200" w:line="276" w:lineRule="auto"/>
        <w:ind w:left="720"/>
        <w:jc w:val="both"/>
        <w:rPr>
          <w:rFonts w:eastAsia="Calibri" w:cstheme="minorHAnsi"/>
        </w:rPr>
      </w:pPr>
    </w:p>
    <w:p w14:paraId="0E42902F" w14:textId="77777777" w:rsidR="00E03BC5" w:rsidRPr="005A0763" w:rsidRDefault="007A25C1" w:rsidP="00B7654B">
      <w:pPr>
        <w:spacing w:after="200" w:line="276" w:lineRule="auto"/>
        <w:ind w:left="720"/>
        <w:jc w:val="both"/>
        <w:rPr>
          <w:rFonts w:eastAsia="Calibri" w:cstheme="minorHAnsi"/>
          <w:b/>
        </w:rPr>
      </w:pPr>
      <w:r w:rsidRPr="005A0763">
        <w:rPr>
          <w:rFonts w:eastAsia="Calibri" w:cstheme="minorHAnsi"/>
          <w:b/>
        </w:rPr>
        <w:lastRenderedPageBreak/>
        <w:t>3. Jag och vår gemenskap</w:t>
      </w:r>
    </w:p>
    <w:p w14:paraId="2AA212E6"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xml:space="preserve">- Personalen och barnen pratar dagligen om olika känslor, hur man själv upplever och uppfattar olika känslor, och hur någon annan kan göra det. </w:t>
      </w:r>
    </w:p>
    <w:p w14:paraId="26BBC165"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ger ord och bilder samt stödtecken för känslorna som tex. glad, ledsen, arg osv</w:t>
      </w:r>
    </w:p>
    <w:p w14:paraId="0BF7103E"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-Genom leken övar vi på sociala situationer, vad som är rätt och fel och hur vi behandlar våra kompisar, så att alla känner sig trygga och blir hörda.</w:t>
      </w:r>
    </w:p>
    <w:p w14:paraId="2036D81E"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firar födelsedagar samt firar farsdag och morsdag med tex. frukost på daghemmet.</w:t>
      </w:r>
    </w:p>
    <w:p w14:paraId="730DB636"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xml:space="preserve">- Vi uppmärksammar även de allmänna finlandssvenska högtiderna såsom </w:t>
      </w:r>
      <w:proofErr w:type="spellStart"/>
      <w:r w:rsidRPr="005A0763">
        <w:rPr>
          <w:rFonts w:eastAsia="Calibri" w:cstheme="minorHAnsi"/>
        </w:rPr>
        <w:t>bla</w:t>
      </w:r>
      <w:proofErr w:type="spellEnd"/>
      <w:r w:rsidRPr="005A0763">
        <w:rPr>
          <w:rFonts w:eastAsia="Calibri" w:cstheme="minorHAnsi"/>
        </w:rPr>
        <w:t>. Lucia och svenska dagen.</w:t>
      </w:r>
    </w:p>
    <w:p w14:paraId="7014221C"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xml:space="preserve">- Vi firar julfest och sommarfest </w:t>
      </w:r>
    </w:p>
    <w:p w14:paraId="4F6D8CF9" w14:textId="77777777" w:rsidR="00E03BC5" w:rsidRDefault="007A25C1" w:rsidP="00B7654B">
      <w:pPr>
        <w:spacing w:after="200" w:line="276" w:lineRule="auto"/>
        <w:ind w:left="720"/>
        <w:jc w:val="both"/>
        <w:rPr>
          <w:rFonts w:eastAsia="Calibri" w:cstheme="minorHAnsi"/>
        </w:rPr>
      </w:pPr>
      <w:r w:rsidRPr="005A0763">
        <w:rPr>
          <w:rFonts w:eastAsia="Calibri" w:cstheme="minorHAnsi"/>
        </w:rPr>
        <w:t>- Vi har en öppen dialog med familjerna om kultur och värderingar.</w:t>
      </w:r>
    </w:p>
    <w:p w14:paraId="38C60F97" w14:textId="77777777" w:rsidR="005A0763" w:rsidRDefault="005A0763" w:rsidP="00B7654B">
      <w:pPr>
        <w:spacing w:after="200" w:line="276" w:lineRule="auto"/>
        <w:ind w:left="720"/>
        <w:jc w:val="both"/>
        <w:rPr>
          <w:rFonts w:eastAsia="Calibri" w:cstheme="minorHAnsi"/>
        </w:rPr>
      </w:pPr>
    </w:p>
    <w:p w14:paraId="2150D33F" w14:textId="77777777" w:rsidR="005A0763" w:rsidRDefault="005A0763" w:rsidP="00B7654B">
      <w:pPr>
        <w:spacing w:after="200" w:line="276" w:lineRule="auto"/>
        <w:ind w:left="720"/>
        <w:jc w:val="both"/>
        <w:rPr>
          <w:rFonts w:eastAsia="Calibri" w:cstheme="minorHAnsi"/>
        </w:rPr>
      </w:pPr>
    </w:p>
    <w:p w14:paraId="34C4E4FD" w14:textId="77777777" w:rsidR="005A0763" w:rsidRPr="005A0763" w:rsidRDefault="005A0763" w:rsidP="00B7654B">
      <w:pPr>
        <w:spacing w:after="200" w:line="276" w:lineRule="auto"/>
        <w:ind w:left="720"/>
        <w:jc w:val="both"/>
        <w:rPr>
          <w:rFonts w:eastAsia="Calibri" w:cstheme="minorHAnsi"/>
        </w:rPr>
      </w:pPr>
    </w:p>
    <w:p w14:paraId="0091943B" w14:textId="77777777" w:rsidR="00DA2E26" w:rsidRDefault="00DA2E26" w:rsidP="00B7654B">
      <w:pPr>
        <w:spacing w:after="200" w:line="276" w:lineRule="auto"/>
        <w:ind w:left="720"/>
        <w:jc w:val="both"/>
        <w:rPr>
          <w:rFonts w:eastAsia="Calibri" w:cstheme="minorHAnsi"/>
          <w:b/>
        </w:rPr>
      </w:pPr>
      <w:r>
        <w:rPr>
          <w:rFonts w:eastAsia="Calibri" w:cstheme="minorHAnsi"/>
          <w:noProof/>
        </w:rPr>
        <mc:AlternateContent>
          <mc:Choice Requires="wps">
            <w:drawing>
              <wp:anchor distT="0" distB="0" distL="114300" distR="114300" simplePos="0" relativeHeight="251679744" behindDoc="0" locked="0" layoutInCell="1" allowOverlap="1" wp14:anchorId="203D7BCE" wp14:editId="71C36307">
                <wp:simplePos x="0" y="0"/>
                <wp:positionH relativeFrom="column">
                  <wp:posOffset>5190490</wp:posOffset>
                </wp:positionH>
                <wp:positionV relativeFrom="paragraph">
                  <wp:posOffset>-1917065</wp:posOffset>
                </wp:positionV>
                <wp:extent cx="2581313" cy="2581313"/>
                <wp:effectExtent l="0" t="0" r="0" b="0"/>
                <wp:wrapNone/>
                <wp:docPr id="13" name="Oval 13"/>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95F24" id="Oval 13" o:spid="_x0000_s1026" style="position:absolute;margin-left:408.7pt;margin-top:-150.95pt;width:203.25pt;height:20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a3kAIAAKwFAAAOAAAAZHJzL2Uyb0RvYy54bWysVFFPGzEMfp+0/xDlfVxbYLCKK6pATJMQ&#10;VIOJ55BLuEi5OEvSXrtfPzu5HmywPUx7ycWO/dn+zvbZ+bazbKNCNOBqPj2YcKachMa4p5p/u7/6&#10;cMpZTMI1woJTNd+pyM8X79+d9X6uZtCCbVRgCOLivPc1b1Py86qKslWdiAfglcNHDaETCcXwVDVB&#10;9Ije2Wo2mXysegiNDyBVjKi9LI98kfG1VjLdah1VYrbmmFvKZ8jnI53V4kzMn4LwrZFDGuIfsuiE&#10;cRh0hLoUSbB1MK+gOiMDRNDpQEJXgdZGqlwDVjOd/FbNXSu8yrUgOdGPNMX/BytvNqvATIP/7pAz&#10;Jzr8R7cbYRmKyE3v4xxN7vwqDFLEKxW61aGjL5bAtpnP3cin2iYmUTk7Pp0eEq7Et72AONWzuw8x&#10;fVbQMbrUXFlrfKSaxVxsrmMq1nsrUkewprky1maB+kRd2MAw55oLKZVL0+JufSuK+uR4Msm/GgPn&#10;ziKPnMYvYNYRpAMCL3FJUxEHpep8SzuryM66r0ojc1RnDjgiv84ltqJRRU2pvJ1LBiRkjfFH7FLM&#10;H7BLloM9uarc8qPz5G+JFefRI0cGl0bnzjgIbwFYZHiIXOz3JBVqiKVHaHbYVwHKwEUvrwz+4GsR&#10;00oEnDCcRdwa6RYPbaGvOQw3zloIP97Skz02Pr5y1uPE1jx+X4ugOLNfHI7Ep+nREY14Fo6OT2Yo&#10;hJcvjy9f3Lq7AGyZKe4nL/OV7JPdX3WA7gGXy5Ki4pNwEmPXXKawFy5S2SS4nqRaLrMZjrUX6drd&#10;eUngxCp17/32QQQ/dHnCAbmB/XS/6vRiS54OlusE2uQxeOZ14BtXQm7iYX3RznkpZ6vnJbv4CQAA&#10;//8DAFBLAwQUAAYACAAAACEA81XjpuUAAAASAQAADwAAAGRycy9kb3ducmV2LnhtbExPPW/CMBDd&#10;kfofrKvUDZyEiEKIgyhVO7CgQtXZJCaJYp+j2BC3v77H1C6nd7p37yPfBKPZTQ2utSggnkXAFJa2&#10;arEW8Hl6my6BOS+xktqiEvCtHGyKh0kus8qO+KFuR18zEkGXSQGN933GuSsbZaSb2V4h3S52MNLT&#10;OtS8GuRI4kbzJIoW3MgWyaGRvdo1quyOVyPgvVud9unuJXTuS19w7A9h+3MQ4ukxvK5pbNfAvAr+&#10;7wPuHSg/FBTsbK9YOaYFLOPnlKgCpvMoXgG7U5JkTuhMKEoXwIuc/69S/AIAAP//AwBQSwECLQAU&#10;AAYACAAAACEAtoM4kv4AAADhAQAAEwAAAAAAAAAAAAAAAAAAAAAAW0NvbnRlbnRfVHlwZXNdLnht&#10;bFBLAQItABQABgAIAAAAIQA4/SH/1gAAAJQBAAALAAAAAAAAAAAAAAAAAC8BAABfcmVscy8ucmVs&#10;c1BLAQItABQABgAIAAAAIQDg9Ra3kAIAAKwFAAAOAAAAAAAAAAAAAAAAAC4CAABkcnMvZTJvRG9j&#10;LnhtbFBLAQItABQABgAIAAAAIQDzVeOm5QAAABIBAAAPAAAAAAAAAAAAAAAAAOoEAABkcnMvZG93&#10;bnJldi54bWxQSwUGAAAAAAQABADzAAAA/AUAAAAA&#10;" fillcolor="#92278f [3204]" stroked="f" strokeweight="1pt">
                <v:fill opacity="49087f"/>
                <v:stroke joinstyle="miter"/>
              </v:oval>
            </w:pict>
          </mc:Fallback>
        </mc:AlternateContent>
      </w:r>
    </w:p>
    <w:p w14:paraId="6BF0587F" w14:textId="77777777" w:rsidR="00E03BC5" w:rsidRPr="005A0763" w:rsidRDefault="007A25C1" w:rsidP="00B7654B">
      <w:pPr>
        <w:spacing w:after="200" w:line="276" w:lineRule="auto"/>
        <w:ind w:left="720"/>
        <w:jc w:val="both"/>
        <w:rPr>
          <w:rFonts w:eastAsia="Calibri" w:cstheme="minorHAnsi"/>
          <w:b/>
        </w:rPr>
      </w:pPr>
      <w:r w:rsidRPr="005A0763">
        <w:rPr>
          <w:rFonts w:eastAsia="Calibri" w:cstheme="minorHAnsi"/>
          <w:b/>
        </w:rPr>
        <w:t>4. Jag utforskar min omgivning</w:t>
      </w:r>
    </w:p>
    <w:p w14:paraId="7E8001C3"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uppmuntrar barnen att undersöka tex. geometriska former genom att vi bygger tågbanor, skapande verksamhet med klossar, rita eller modellera</w:t>
      </w:r>
    </w:p>
    <w:p w14:paraId="0FD0845D"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övar tidsbegrepp genom att iaktta årstiderna, olika tider på dygnet, titta på bilder på dagsschemat</w:t>
      </w:r>
    </w:p>
    <w:p w14:paraId="4D729443"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bekantar oss med matematiken i spontana leksituationer tex. genom att räk</w:t>
      </w:r>
      <w:r w:rsidR="005A0763" w:rsidRPr="005A0763">
        <w:rPr>
          <w:rFonts w:eastAsia="Calibri" w:cstheme="minorHAnsi"/>
        </w:rPr>
        <w:t>n</w:t>
      </w:r>
      <w:r w:rsidRPr="005A0763">
        <w:rPr>
          <w:rFonts w:eastAsia="Calibri" w:cstheme="minorHAnsi"/>
        </w:rPr>
        <w:t xml:space="preserve">a </w:t>
      </w:r>
      <w:r w:rsidR="00713E80" w:rsidRPr="005A0763">
        <w:rPr>
          <w:rFonts w:eastAsia="Calibri" w:cstheme="minorHAnsi"/>
        </w:rPr>
        <w:t xml:space="preserve">föremål </w:t>
      </w:r>
      <w:r w:rsidRPr="005A0763">
        <w:rPr>
          <w:rFonts w:eastAsia="Calibri" w:cstheme="minorHAnsi"/>
        </w:rPr>
        <w:t>och jämföra antal leksaker</w:t>
      </w:r>
    </w:p>
    <w:p w14:paraId="3FAEBC2F"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I samlingen räknar vi hur många barn som är på dagis varje dag och kombinerar räkneordet med motsvarande siffra. Samt räknar till 10 både på finska och svenska, detta för att lära oss ramsräkning</w:t>
      </w:r>
    </w:p>
    <w:p w14:paraId="2D763BDB"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övar kategorisering i alla uppkomna situationer och även i de individuella träningslådorna</w:t>
      </w:r>
    </w:p>
    <w:p w14:paraId="2BE2FFCD"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strävar till att lära oss om miljön och agera till förmån för miljön</w:t>
      </w:r>
    </w:p>
    <w:p w14:paraId="3E7C1AA3"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strävar efter att uppnå " grön flagg" för vårt daghem</w:t>
      </w:r>
    </w:p>
    <w:p w14:paraId="3A16BDC6"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lastRenderedPageBreak/>
        <w:t>- Vi strävar till ett giftfritt daghem</w:t>
      </w:r>
    </w:p>
    <w:p w14:paraId="157B379D"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strävar till ett ekologiskt hållbart daghem</w:t>
      </w:r>
    </w:p>
    <w:p w14:paraId="33113DFB" w14:textId="796E1B19"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Vi strävar till att servera mera</w:t>
      </w:r>
      <w:r w:rsidR="00C62992">
        <w:rPr>
          <w:rFonts w:eastAsia="Calibri" w:cstheme="minorHAnsi"/>
        </w:rPr>
        <w:t xml:space="preserve"> </w:t>
      </w:r>
      <w:r w:rsidRPr="005A0763">
        <w:rPr>
          <w:rFonts w:eastAsia="Calibri" w:cstheme="minorHAnsi"/>
        </w:rPr>
        <w:t>ekologisk mat</w:t>
      </w:r>
    </w:p>
    <w:p w14:paraId="378385A6" w14:textId="77777777" w:rsidR="00713E80" w:rsidRPr="005A0763" w:rsidRDefault="00713E80" w:rsidP="00B7654B">
      <w:pPr>
        <w:spacing w:after="200" w:line="276" w:lineRule="auto"/>
        <w:ind w:left="720"/>
        <w:jc w:val="both"/>
        <w:rPr>
          <w:rFonts w:eastAsia="Calibri" w:cstheme="minorHAnsi"/>
        </w:rPr>
      </w:pPr>
    </w:p>
    <w:p w14:paraId="4BAB0560"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b/>
        </w:rPr>
        <w:t>5. Jag växer, rör på mig och utvecklas</w:t>
      </w:r>
    </w:p>
    <w:p w14:paraId="7AFA0611"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Utveckla kroppskännedom- och kontroll och respekt för kroppslig integritet</w:t>
      </w:r>
    </w:p>
    <w:p w14:paraId="64C7C457"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Känna glädje över att få röra på sig</w:t>
      </w:r>
    </w:p>
    <w:p w14:paraId="5EC43BB5"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Utveckla fin-och grovmotorik., balans-och rörelseförmåga</w:t>
      </w:r>
    </w:p>
    <w:p w14:paraId="2933837E"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Utveckla förmågan att klara sig självständigt</w:t>
      </w:r>
    </w:p>
    <w:p w14:paraId="38485277"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Utveckla säkerhetstänkandet i vardagliga situationer, tex i trafiken och i naturen</w:t>
      </w:r>
    </w:p>
    <w:p w14:paraId="499062F7"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Främja ett positivt förhållningssätt till mat och ätande samt stöda hälsosamma matvanor</w:t>
      </w:r>
    </w:p>
    <w:p w14:paraId="43317F5D" w14:textId="77777777" w:rsidR="008165FE" w:rsidRPr="005A0763" w:rsidRDefault="008165FE" w:rsidP="00B7654B">
      <w:pPr>
        <w:spacing w:after="200" w:line="276" w:lineRule="auto"/>
        <w:jc w:val="both"/>
        <w:rPr>
          <w:rFonts w:eastAsia="Calibri" w:cstheme="minorHAnsi"/>
        </w:rPr>
      </w:pPr>
    </w:p>
    <w:p w14:paraId="5CEFE042" w14:textId="77777777" w:rsidR="008165FE" w:rsidRDefault="008165FE" w:rsidP="00B7654B">
      <w:pPr>
        <w:spacing w:after="200" w:line="276" w:lineRule="auto"/>
        <w:ind w:left="720"/>
        <w:jc w:val="both"/>
        <w:rPr>
          <w:rFonts w:eastAsia="Calibri" w:cstheme="minorHAnsi"/>
        </w:rPr>
      </w:pPr>
    </w:p>
    <w:p w14:paraId="797B3D22" w14:textId="77777777" w:rsidR="00CE4799" w:rsidRDefault="00DA2E26" w:rsidP="00B7654B">
      <w:pPr>
        <w:spacing w:after="200" w:line="276" w:lineRule="auto"/>
        <w:ind w:left="720"/>
        <w:jc w:val="both"/>
        <w:rPr>
          <w:rFonts w:eastAsia="Calibri" w:cstheme="minorHAnsi"/>
        </w:rPr>
      </w:pPr>
      <w:r>
        <w:rPr>
          <w:rFonts w:eastAsia="Calibri" w:cstheme="minorHAnsi"/>
          <w:noProof/>
        </w:rPr>
        <mc:AlternateContent>
          <mc:Choice Requires="wps">
            <w:drawing>
              <wp:anchor distT="0" distB="0" distL="114300" distR="114300" simplePos="0" relativeHeight="251681792" behindDoc="0" locked="0" layoutInCell="1" allowOverlap="1" wp14:anchorId="6FBAF189" wp14:editId="71D1077B">
                <wp:simplePos x="0" y="0"/>
                <wp:positionH relativeFrom="column">
                  <wp:posOffset>5210175</wp:posOffset>
                </wp:positionH>
                <wp:positionV relativeFrom="paragraph">
                  <wp:posOffset>-2000885</wp:posOffset>
                </wp:positionV>
                <wp:extent cx="2581313" cy="2581313"/>
                <wp:effectExtent l="0" t="0" r="0" b="0"/>
                <wp:wrapNone/>
                <wp:docPr id="14" name="Oval 14"/>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9EF4D" id="Oval 14" o:spid="_x0000_s1026" style="position:absolute;margin-left:410.25pt;margin-top:-157.55pt;width:203.25pt;height:20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AJkgIAAKwFAAAOAAAAZHJzL2Uyb0RvYy54bWysVFFP3DAMfp+0/xDlfbQ9jsFO9NAJxDQJ&#10;ARpMPIc0oZGSOEty17v9+jlJr7DB9jDtJY0d+7P91fbp2dZoshE+KLAtbQ5qSoTl0Cn71NJv95cf&#10;TigJkdmOabCipTsR6Nny/bvTwS3EDHrQnfAEQWxYDK6lfYxuUVWB98KwcABOWHyU4A2LKPqnqvNs&#10;QHSjq1ldf6wG8J3zwEUIqL0oj3SZ8aUUPN5IGUQkuqWYW8ynz+djOqvlKVs8eeZ6xcc02D9kYZiy&#10;GHSCumCRkbVXr6CM4h4CyHjAwVQgpeIi14DVNPVv1dz1zIlcC5IT3ERT+H+w/Hpz64nq8N/NKbHM&#10;4D+62TBNUERuBhcWaHLnbv0oBbymQrfSm/TFEsg287mb+BTbSDgqZ0cnzWFzSAnHt72AONWzu/Mh&#10;fhZgSLq0VGitXEg1swXbXIVYrPdWSR1Aq+5SaZ2F1CfiXHuCObeUcS5sbIq7dj0r6uOjus6/GgPn&#10;zkoeOY1fwLRNkBYSeImbNFXioFSdb3GnRbLT9quQyFyqMweckF/nEnrWiaJOqbydSwZMyBLjT9il&#10;mD9glyxH++QqcstPzvXfEivOk0eODDZOzkZZ8G8BaGR4jFzs9yQVahJLj9DtsK88lIELjl8q/MFX&#10;LMRb5nHCcBZxa8QbPKSGoaUw3ijpwf94S5/ssfHxlZIBJ7al4fuaeUGJ/mJxJD4183ka8SzMj45n&#10;KPiXL48vX+zanAO2TIP7yfF8TfZR76/Sg3nA5bJKUfGJWY6xW8qj3wvnsWwSXE9crFbZDMfasXhl&#10;7xxP4InV1L332wfm3djlEQfkGvbT/arTi23ytLBaR5Aqj8EzryPfuBJyE4/rK+2cl3K2el6yy58A&#10;AAD//wMAUEsDBBQABgAIAAAAIQDhd+0J5wAAABEBAAAPAAAAZHJzL2Rvd25yZXYueG1sTI/BTsMw&#10;EETvSPyDtUjcWiehhTaNU5UiOHCpaBFnN94mUex1FLuN4etxT3BZabUzs/OKdTCaXXBwrSUB6TQB&#10;hlRZ1VIt4PPwOlkAc16SktoSCvhGB+vy9qaQubIjfeBl72sWQ8jlUkDjfZ9z7qoGjXRT2yPF28kO&#10;Rvq4DjVXgxxjuNE8S5JHbmRL8UMje9w2WHX7sxHw1i0P77Ptc+jclz7R2O/C5mcnxP1deFnFsVkB&#10;8xj8nwOuDLE/lLHY0Z5JOaYFLLJkHqUCJg/pPAV2lWTZU4Q8ClimM+Blwf+TlL8AAAD//wMAUEsB&#10;Ai0AFAAGAAgAAAAhALaDOJL+AAAA4QEAABMAAAAAAAAAAAAAAAAAAAAAAFtDb250ZW50X1R5cGVz&#10;XS54bWxQSwECLQAUAAYACAAAACEAOP0h/9YAAACUAQAACwAAAAAAAAAAAAAAAAAvAQAAX3JlbHMv&#10;LnJlbHNQSwECLQAUAAYACAAAACEABi2QCZICAACsBQAADgAAAAAAAAAAAAAAAAAuAgAAZHJzL2Uy&#10;b0RvYy54bWxQSwECLQAUAAYACAAAACEA4XftCecAAAARAQAADwAAAAAAAAAAAAAAAADsBAAAZHJz&#10;L2Rvd25yZXYueG1sUEsFBgAAAAAEAAQA8wAAAAAGAAAAAA==&#10;" fillcolor="#92278f [3204]" stroked="f" strokeweight="1pt">
                <v:fill opacity="49087f"/>
                <v:stroke joinstyle="miter"/>
              </v:oval>
            </w:pict>
          </mc:Fallback>
        </mc:AlternateContent>
      </w:r>
    </w:p>
    <w:p w14:paraId="07E5368B" w14:textId="77777777" w:rsidR="005A0763" w:rsidRPr="005A0763" w:rsidRDefault="005A0763" w:rsidP="00B7654B">
      <w:pPr>
        <w:spacing w:after="200" w:line="276" w:lineRule="auto"/>
        <w:ind w:left="720"/>
        <w:jc w:val="both"/>
        <w:rPr>
          <w:rFonts w:eastAsia="Calibri" w:cstheme="minorHAnsi"/>
        </w:rPr>
      </w:pPr>
    </w:p>
    <w:p w14:paraId="7F6A2944"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I leken möts barnets inre och yttre världar:</w:t>
      </w:r>
      <w:r w:rsidR="00C158E6" w:rsidRPr="00C158E6">
        <w:rPr>
          <w:rFonts w:eastAsia="Calibri" w:cstheme="minorHAnsi"/>
          <w:noProof/>
        </w:rPr>
        <w:t xml:space="preserve"> </w:t>
      </w:r>
    </w:p>
    <w:p w14:paraId="26BE0D71" w14:textId="77777777" w:rsidR="00E03BC5" w:rsidRPr="005A0763" w:rsidRDefault="007A25C1" w:rsidP="00B7654B">
      <w:pPr>
        <w:spacing w:after="200" w:line="276" w:lineRule="auto"/>
        <w:jc w:val="both"/>
        <w:rPr>
          <w:rFonts w:eastAsia="Calibri" w:cstheme="minorHAnsi"/>
          <w:sz w:val="22"/>
          <w:szCs w:val="22"/>
        </w:rPr>
      </w:pPr>
      <w:r w:rsidRPr="005A0763">
        <w:rPr>
          <w:rFonts w:eastAsia="Calibri" w:cstheme="minorHAnsi"/>
          <w:sz w:val="22"/>
          <w:szCs w:val="22"/>
        </w:rPr>
        <w:t>Kommunikation</w:t>
      </w:r>
      <w:r w:rsidRPr="005A0763">
        <w:rPr>
          <w:rFonts w:eastAsia="Calibri" w:cstheme="minorHAnsi"/>
          <w:sz w:val="22"/>
          <w:szCs w:val="22"/>
        </w:rPr>
        <w:tab/>
        <w:t xml:space="preserve">   och Språk</w:t>
      </w:r>
      <w:r w:rsidRPr="005A0763">
        <w:rPr>
          <w:rFonts w:eastAsia="Calibri" w:cstheme="minorHAnsi"/>
          <w:sz w:val="22"/>
          <w:szCs w:val="22"/>
        </w:rPr>
        <w:tab/>
        <w:t xml:space="preserve">          Målinriktning</w:t>
      </w:r>
      <w:r w:rsidRPr="005A0763">
        <w:rPr>
          <w:rFonts w:eastAsia="Calibri" w:cstheme="minorHAnsi"/>
          <w:sz w:val="22"/>
          <w:szCs w:val="22"/>
        </w:rPr>
        <w:tab/>
        <w:t>Sinnesförnimmelser</w:t>
      </w:r>
    </w:p>
    <w:p w14:paraId="641665B7" w14:textId="77777777" w:rsidR="00E03BC5" w:rsidRPr="005A0763" w:rsidRDefault="007A25C1" w:rsidP="00B7654B">
      <w:pPr>
        <w:spacing w:after="200" w:line="276" w:lineRule="auto"/>
        <w:jc w:val="both"/>
        <w:rPr>
          <w:rFonts w:eastAsia="Calibri" w:cstheme="minorHAnsi"/>
          <w:sz w:val="22"/>
          <w:szCs w:val="22"/>
        </w:rPr>
      </w:pPr>
      <w:r w:rsidRPr="005A0763">
        <w:rPr>
          <w:rFonts w:eastAsia="Calibri" w:cstheme="minorHAnsi"/>
          <w:sz w:val="22"/>
          <w:szCs w:val="22"/>
        </w:rPr>
        <w:t>Rumsuppfattning</w:t>
      </w:r>
      <w:r w:rsidRPr="005A0763">
        <w:rPr>
          <w:rFonts w:eastAsia="Calibri" w:cstheme="minorHAnsi"/>
          <w:sz w:val="22"/>
          <w:szCs w:val="22"/>
        </w:rPr>
        <w:tab/>
        <w:t xml:space="preserve">   Könsroller</w:t>
      </w:r>
      <w:r w:rsidRPr="005A0763">
        <w:rPr>
          <w:rFonts w:eastAsia="Calibri" w:cstheme="minorHAnsi"/>
          <w:sz w:val="22"/>
          <w:szCs w:val="22"/>
        </w:rPr>
        <w:tab/>
        <w:t xml:space="preserve">          Jämställdhet</w:t>
      </w:r>
      <w:r w:rsidRPr="005A0763">
        <w:rPr>
          <w:rFonts w:eastAsia="Calibri" w:cstheme="minorHAnsi"/>
          <w:sz w:val="22"/>
          <w:szCs w:val="22"/>
        </w:rPr>
        <w:tab/>
        <w:t>Besvikelser</w:t>
      </w:r>
    </w:p>
    <w:p w14:paraId="4A490A20" w14:textId="77777777" w:rsidR="00E03BC5" w:rsidRPr="005A0763" w:rsidRDefault="007A25C1" w:rsidP="00B7654B">
      <w:pPr>
        <w:spacing w:after="200" w:line="276" w:lineRule="auto"/>
        <w:jc w:val="both"/>
        <w:rPr>
          <w:rFonts w:eastAsia="Calibri" w:cstheme="minorHAnsi"/>
          <w:sz w:val="22"/>
          <w:szCs w:val="22"/>
        </w:rPr>
      </w:pPr>
      <w:r w:rsidRPr="005A0763">
        <w:rPr>
          <w:rFonts w:eastAsia="Calibri" w:cstheme="minorHAnsi"/>
          <w:sz w:val="22"/>
          <w:szCs w:val="22"/>
        </w:rPr>
        <w:t>Inlevelser</w:t>
      </w:r>
      <w:r w:rsidRPr="005A0763">
        <w:rPr>
          <w:rFonts w:eastAsia="Calibri" w:cstheme="minorHAnsi"/>
          <w:sz w:val="22"/>
          <w:szCs w:val="22"/>
        </w:rPr>
        <w:tab/>
      </w:r>
      <w:r w:rsidRPr="005A0763">
        <w:rPr>
          <w:rFonts w:eastAsia="Calibri" w:cstheme="minorHAnsi"/>
          <w:sz w:val="22"/>
          <w:szCs w:val="22"/>
        </w:rPr>
        <w:tab/>
        <w:t xml:space="preserve">   Vänskap</w:t>
      </w:r>
      <w:r w:rsidRPr="005A0763">
        <w:rPr>
          <w:rFonts w:eastAsia="Calibri" w:cstheme="minorHAnsi"/>
          <w:sz w:val="22"/>
          <w:szCs w:val="22"/>
        </w:rPr>
        <w:tab/>
        <w:t xml:space="preserve">          Flexibilitet </w:t>
      </w:r>
      <w:r w:rsidRPr="005A0763">
        <w:rPr>
          <w:rFonts w:eastAsia="Calibri" w:cstheme="minorHAnsi"/>
          <w:sz w:val="22"/>
          <w:szCs w:val="22"/>
        </w:rPr>
        <w:tab/>
        <w:t>Problemlösning</w:t>
      </w:r>
    </w:p>
    <w:p w14:paraId="6F1655FF" w14:textId="77777777" w:rsidR="00E03BC5" w:rsidRPr="005A0763" w:rsidRDefault="007A25C1" w:rsidP="00B7654B">
      <w:pPr>
        <w:spacing w:after="200" w:line="276" w:lineRule="auto"/>
        <w:jc w:val="both"/>
        <w:rPr>
          <w:rFonts w:eastAsia="Calibri" w:cstheme="minorHAnsi"/>
          <w:sz w:val="22"/>
          <w:szCs w:val="22"/>
        </w:rPr>
      </w:pPr>
      <w:r w:rsidRPr="005A0763">
        <w:rPr>
          <w:rFonts w:eastAsia="Calibri" w:cstheme="minorHAnsi"/>
          <w:sz w:val="22"/>
          <w:szCs w:val="22"/>
        </w:rPr>
        <w:t>Kroppsuppfattning</w:t>
      </w:r>
      <w:r w:rsidRPr="005A0763">
        <w:rPr>
          <w:rFonts w:eastAsia="Calibri" w:cstheme="minorHAnsi"/>
          <w:sz w:val="22"/>
          <w:szCs w:val="22"/>
        </w:rPr>
        <w:tab/>
        <w:t xml:space="preserve">   Trygghet</w:t>
      </w:r>
      <w:r w:rsidRPr="005A0763">
        <w:rPr>
          <w:rFonts w:eastAsia="Calibri" w:cstheme="minorHAnsi"/>
          <w:sz w:val="22"/>
          <w:szCs w:val="22"/>
        </w:rPr>
        <w:tab/>
        <w:t xml:space="preserve">          Tanke</w:t>
      </w:r>
      <w:r w:rsidRPr="005A0763">
        <w:rPr>
          <w:rFonts w:eastAsia="Calibri" w:cstheme="minorHAnsi"/>
          <w:sz w:val="22"/>
          <w:szCs w:val="22"/>
        </w:rPr>
        <w:tab/>
      </w:r>
      <w:r w:rsidRPr="005A0763">
        <w:rPr>
          <w:rFonts w:eastAsia="Calibri" w:cstheme="minorHAnsi"/>
          <w:sz w:val="22"/>
          <w:szCs w:val="22"/>
        </w:rPr>
        <w:tab/>
        <w:t>Grov- och finmotorik</w:t>
      </w:r>
    </w:p>
    <w:p w14:paraId="46EE18D0" w14:textId="77777777" w:rsidR="00E03BC5" w:rsidRPr="005A0763" w:rsidRDefault="007A25C1" w:rsidP="00B7654B">
      <w:pPr>
        <w:spacing w:after="200" w:line="276" w:lineRule="auto"/>
        <w:jc w:val="both"/>
        <w:rPr>
          <w:rFonts w:eastAsia="Calibri" w:cstheme="minorHAnsi"/>
          <w:sz w:val="22"/>
          <w:szCs w:val="22"/>
        </w:rPr>
      </w:pPr>
      <w:r w:rsidRPr="005A0763">
        <w:rPr>
          <w:rFonts w:eastAsia="Calibri" w:cstheme="minorHAnsi"/>
          <w:sz w:val="22"/>
          <w:szCs w:val="22"/>
        </w:rPr>
        <w:t>Glädje</w:t>
      </w:r>
      <w:r w:rsidRPr="005A0763">
        <w:rPr>
          <w:rFonts w:eastAsia="Calibri" w:cstheme="minorHAnsi"/>
          <w:sz w:val="22"/>
          <w:szCs w:val="22"/>
        </w:rPr>
        <w:tab/>
      </w:r>
      <w:r w:rsidRPr="005A0763">
        <w:rPr>
          <w:rFonts w:eastAsia="Calibri" w:cstheme="minorHAnsi"/>
          <w:sz w:val="22"/>
          <w:szCs w:val="22"/>
        </w:rPr>
        <w:tab/>
        <w:t xml:space="preserve">   Självständighet      Fantasi</w:t>
      </w:r>
      <w:r w:rsidRPr="005A0763">
        <w:rPr>
          <w:rFonts w:eastAsia="Calibri" w:cstheme="minorHAnsi"/>
          <w:sz w:val="22"/>
          <w:szCs w:val="22"/>
        </w:rPr>
        <w:tab/>
      </w:r>
      <w:r w:rsidR="005A0763">
        <w:rPr>
          <w:rFonts w:eastAsia="Calibri" w:cstheme="minorHAnsi"/>
          <w:sz w:val="22"/>
          <w:szCs w:val="22"/>
        </w:rPr>
        <w:t xml:space="preserve">                   </w:t>
      </w:r>
      <w:r w:rsidRPr="005A0763">
        <w:rPr>
          <w:rFonts w:eastAsia="Calibri" w:cstheme="minorHAnsi"/>
          <w:sz w:val="22"/>
          <w:szCs w:val="22"/>
        </w:rPr>
        <w:t>Begreppsuppfattning</w:t>
      </w:r>
    </w:p>
    <w:p w14:paraId="373AC319" w14:textId="77777777" w:rsidR="00E03BC5" w:rsidRPr="005A0763" w:rsidRDefault="007A25C1" w:rsidP="00B7654B">
      <w:pPr>
        <w:spacing w:after="200" w:line="276" w:lineRule="auto"/>
        <w:jc w:val="both"/>
        <w:rPr>
          <w:rFonts w:eastAsia="Calibri" w:cstheme="minorHAnsi"/>
          <w:sz w:val="22"/>
          <w:szCs w:val="22"/>
        </w:rPr>
      </w:pPr>
      <w:r w:rsidRPr="005A0763">
        <w:rPr>
          <w:rFonts w:eastAsia="Calibri" w:cstheme="minorHAnsi"/>
          <w:sz w:val="22"/>
          <w:szCs w:val="22"/>
        </w:rPr>
        <w:t>Ta ansvar</w:t>
      </w:r>
      <w:r w:rsidRPr="005A0763">
        <w:rPr>
          <w:rFonts w:eastAsia="Calibri" w:cstheme="minorHAnsi"/>
          <w:sz w:val="22"/>
          <w:szCs w:val="22"/>
        </w:rPr>
        <w:tab/>
      </w:r>
      <w:r w:rsidRPr="005A0763">
        <w:rPr>
          <w:rFonts w:eastAsia="Calibri" w:cstheme="minorHAnsi"/>
          <w:sz w:val="22"/>
          <w:szCs w:val="22"/>
        </w:rPr>
        <w:tab/>
        <w:t xml:space="preserve">   Kreativitet</w:t>
      </w:r>
      <w:r w:rsidRPr="005A0763">
        <w:rPr>
          <w:rFonts w:eastAsia="Calibri" w:cstheme="minorHAnsi"/>
          <w:sz w:val="22"/>
          <w:szCs w:val="22"/>
        </w:rPr>
        <w:tab/>
        <w:t xml:space="preserve">          Omtänksamhet</w:t>
      </w:r>
      <w:r w:rsidRPr="005A0763">
        <w:rPr>
          <w:rFonts w:eastAsia="Calibri" w:cstheme="minorHAnsi"/>
          <w:sz w:val="22"/>
          <w:szCs w:val="22"/>
        </w:rPr>
        <w:tab/>
        <w:t xml:space="preserve">Regler och normer </w:t>
      </w:r>
    </w:p>
    <w:p w14:paraId="645B6042" w14:textId="10129050" w:rsidR="00E03BC5" w:rsidRDefault="00E03BC5" w:rsidP="00B7654B">
      <w:pPr>
        <w:spacing w:after="200" w:line="276" w:lineRule="auto"/>
        <w:jc w:val="both"/>
        <w:rPr>
          <w:rFonts w:eastAsia="Calibri" w:cstheme="minorHAnsi"/>
        </w:rPr>
      </w:pPr>
    </w:p>
    <w:p w14:paraId="3336F4DA" w14:textId="5E5C13FA" w:rsidR="00C62992" w:rsidRDefault="00C62992" w:rsidP="00B7654B">
      <w:pPr>
        <w:spacing w:after="200" w:line="276" w:lineRule="auto"/>
        <w:jc w:val="both"/>
        <w:rPr>
          <w:rFonts w:eastAsia="Calibri" w:cstheme="minorHAnsi"/>
        </w:rPr>
      </w:pPr>
    </w:p>
    <w:p w14:paraId="0D775449" w14:textId="35E92EAA" w:rsidR="00C62992" w:rsidRDefault="00C62992" w:rsidP="00B7654B">
      <w:pPr>
        <w:spacing w:after="200" w:line="276" w:lineRule="auto"/>
        <w:jc w:val="both"/>
        <w:rPr>
          <w:rFonts w:eastAsia="Calibri" w:cstheme="minorHAnsi"/>
        </w:rPr>
      </w:pPr>
    </w:p>
    <w:p w14:paraId="4DB007CC" w14:textId="77777777" w:rsidR="00C62992" w:rsidRPr="005A0763" w:rsidRDefault="00C62992" w:rsidP="00B7654B">
      <w:pPr>
        <w:spacing w:after="200" w:line="276" w:lineRule="auto"/>
        <w:jc w:val="both"/>
        <w:rPr>
          <w:rFonts w:eastAsia="Calibri" w:cstheme="minorHAnsi"/>
        </w:rPr>
      </w:pPr>
    </w:p>
    <w:p w14:paraId="2088BD70" w14:textId="7098E378" w:rsidR="00E03BC5" w:rsidRPr="005A0763" w:rsidRDefault="007A25C1" w:rsidP="00B7654B">
      <w:pPr>
        <w:spacing w:after="200" w:line="276" w:lineRule="auto"/>
        <w:jc w:val="both"/>
        <w:rPr>
          <w:rFonts w:eastAsia="Calibri" w:cstheme="minorHAnsi"/>
          <w:b/>
        </w:rPr>
      </w:pPr>
      <w:r w:rsidRPr="005A0763">
        <w:rPr>
          <w:rFonts w:eastAsia="Calibri" w:cstheme="minorHAnsi"/>
          <w:b/>
        </w:rPr>
        <w:lastRenderedPageBreak/>
        <w:t>Stöd</w:t>
      </w:r>
      <w:r w:rsidR="00657AE8">
        <w:rPr>
          <w:rFonts w:eastAsia="Calibri" w:cstheme="minorHAnsi"/>
          <w:b/>
        </w:rPr>
        <w:t xml:space="preserve">ande </w:t>
      </w:r>
      <w:r w:rsidRPr="005A0763">
        <w:rPr>
          <w:rFonts w:eastAsia="Calibri" w:cstheme="minorHAnsi"/>
          <w:b/>
        </w:rPr>
        <w:t>metoder på Plommonet</w:t>
      </w:r>
    </w:p>
    <w:p w14:paraId="38D83606" w14:textId="77777777" w:rsidR="00E03BC5" w:rsidRPr="005A0763" w:rsidRDefault="007A25C1" w:rsidP="00B7654B">
      <w:pPr>
        <w:numPr>
          <w:ilvl w:val="0"/>
          <w:numId w:val="6"/>
        </w:numPr>
        <w:spacing w:after="200" w:line="276" w:lineRule="auto"/>
        <w:ind w:left="720" w:hanging="360"/>
        <w:jc w:val="both"/>
        <w:rPr>
          <w:rFonts w:eastAsia="Calibri" w:cstheme="minorHAnsi"/>
        </w:rPr>
      </w:pPr>
      <w:r w:rsidRPr="005A0763">
        <w:rPr>
          <w:rFonts w:eastAsia="Calibri" w:cstheme="minorHAnsi"/>
        </w:rPr>
        <w:t>Vuxna som är närvarande i barngruppen, handleder, stöder och hjälper.</w:t>
      </w:r>
    </w:p>
    <w:p w14:paraId="599D50D5" w14:textId="77777777" w:rsidR="00E03BC5" w:rsidRPr="005A0763" w:rsidRDefault="007A25C1" w:rsidP="00B7654B">
      <w:pPr>
        <w:numPr>
          <w:ilvl w:val="0"/>
          <w:numId w:val="6"/>
        </w:numPr>
        <w:spacing w:after="200" w:line="276" w:lineRule="auto"/>
        <w:ind w:left="720" w:hanging="360"/>
        <w:jc w:val="both"/>
        <w:rPr>
          <w:rFonts w:eastAsia="Calibri" w:cstheme="minorHAnsi"/>
        </w:rPr>
      </w:pPr>
      <w:r w:rsidRPr="005A0763">
        <w:rPr>
          <w:rFonts w:eastAsia="Calibri" w:cstheme="minorHAnsi"/>
        </w:rPr>
        <w:t>Vardagshabilitering; de vuxna tar tillvara alla små tillfällen till ny inlärning som vardagens rutiner och aktiviteter ger.</w:t>
      </w:r>
    </w:p>
    <w:p w14:paraId="4F1F430B" w14:textId="2E431941" w:rsidR="00E03BC5" w:rsidRPr="00C62992" w:rsidRDefault="007A25C1" w:rsidP="00C62992">
      <w:pPr>
        <w:numPr>
          <w:ilvl w:val="0"/>
          <w:numId w:val="6"/>
        </w:numPr>
        <w:spacing w:after="200" w:line="276" w:lineRule="auto"/>
        <w:ind w:left="720" w:hanging="360"/>
        <w:jc w:val="both"/>
        <w:rPr>
          <w:rFonts w:eastAsia="Calibri" w:cstheme="minorHAnsi"/>
        </w:rPr>
      </w:pPr>
      <w:r w:rsidRPr="005A0763">
        <w:rPr>
          <w:rFonts w:eastAsia="Calibri" w:cstheme="minorHAnsi"/>
        </w:rPr>
        <w:t>När</w:t>
      </w:r>
      <w:r w:rsidR="00C62992">
        <w:rPr>
          <w:rFonts w:eastAsia="Calibri" w:cstheme="minorHAnsi"/>
        </w:rPr>
        <w:t>miljöhabilitering</w:t>
      </w:r>
      <w:r w:rsidRPr="005A0763">
        <w:rPr>
          <w:rFonts w:eastAsia="Calibri" w:cstheme="minorHAnsi"/>
        </w:rPr>
        <w:t>.  Det innebär att vi tänker oss att den naturliga habiliteringen sker i barnets närmiljö; i hemmet och i daghemmet.</w:t>
      </w:r>
    </w:p>
    <w:p w14:paraId="7D5BD603" w14:textId="67FD9712" w:rsidR="00E03BC5" w:rsidRPr="005A0763" w:rsidRDefault="007A25C1" w:rsidP="00B7654B">
      <w:pPr>
        <w:numPr>
          <w:ilvl w:val="0"/>
          <w:numId w:val="6"/>
        </w:numPr>
        <w:spacing w:after="200" w:line="276" w:lineRule="auto"/>
        <w:ind w:left="720" w:hanging="360"/>
        <w:jc w:val="both"/>
        <w:rPr>
          <w:rFonts w:eastAsia="Calibri" w:cstheme="minorHAnsi"/>
        </w:rPr>
      </w:pPr>
      <w:r w:rsidRPr="005A0763">
        <w:rPr>
          <w:rFonts w:eastAsia="Calibri" w:cstheme="minorHAnsi"/>
        </w:rPr>
        <w:t xml:space="preserve">smågruppsverksamhet </w:t>
      </w:r>
      <w:r w:rsidR="00657AE8">
        <w:rPr>
          <w:rFonts w:eastAsia="Calibri" w:cstheme="minorHAnsi"/>
        </w:rPr>
        <w:t xml:space="preserve">med </w:t>
      </w:r>
      <w:proofErr w:type="gramStart"/>
      <w:r w:rsidR="00657AE8">
        <w:rPr>
          <w:rFonts w:eastAsia="Calibri" w:cstheme="minorHAnsi"/>
        </w:rPr>
        <w:t>2-3</w:t>
      </w:r>
      <w:proofErr w:type="gramEnd"/>
      <w:r w:rsidR="00657AE8">
        <w:rPr>
          <w:rFonts w:eastAsia="Calibri" w:cstheme="minorHAnsi"/>
        </w:rPr>
        <w:t xml:space="preserve"> barn</w:t>
      </w:r>
    </w:p>
    <w:p w14:paraId="472E19D7" w14:textId="77777777" w:rsidR="005A0763" w:rsidRPr="005A0763" w:rsidRDefault="007A25C1" w:rsidP="005A0763">
      <w:pPr>
        <w:numPr>
          <w:ilvl w:val="0"/>
          <w:numId w:val="6"/>
        </w:numPr>
        <w:spacing w:after="200" w:line="276" w:lineRule="auto"/>
        <w:ind w:left="720" w:hanging="360"/>
        <w:jc w:val="both"/>
        <w:rPr>
          <w:rFonts w:eastAsia="Calibri" w:cstheme="minorHAnsi"/>
        </w:rPr>
      </w:pPr>
      <w:r w:rsidRPr="005A0763">
        <w:rPr>
          <w:rFonts w:eastAsia="Calibri" w:cstheme="minorHAnsi"/>
        </w:rPr>
        <w:t>Utrymmen som är välanpassade till en grupp med barn som har olika särskilda behov. Var och en kan få lugn och ro om det behövs.</w:t>
      </w:r>
    </w:p>
    <w:p w14:paraId="4EA2248C" w14:textId="77777777" w:rsidR="00567997" w:rsidRPr="005A0763" w:rsidRDefault="008165FE" w:rsidP="00B7654B">
      <w:pPr>
        <w:spacing w:after="200" w:line="276" w:lineRule="auto"/>
        <w:jc w:val="both"/>
        <w:rPr>
          <w:rFonts w:eastAsia="Calibri" w:cstheme="minorHAnsi"/>
          <w:b/>
        </w:rPr>
      </w:pPr>
      <w:r w:rsidRPr="005A0763">
        <w:rPr>
          <w:rFonts w:eastAsia="Calibri" w:cstheme="minorHAnsi"/>
          <w:b/>
        </w:rPr>
        <w:t xml:space="preserve">Alternativa </w:t>
      </w:r>
      <w:r w:rsidR="00713E80" w:rsidRPr="005A0763">
        <w:rPr>
          <w:rFonts w:eastAsia="Calibri" w:cstheme="minorHAnsi"/>
          <w:b/>
        </w:rPr>
        <w:t xml:space="preserve">kompletterande </w:t>
      </w:r>
      <w:r w:rsidRPr="005A0763">
        <w:rPr>
          <w:rFonts w:eastAsia="Calibri" w:cstheme="minorHAnsi"/>
          <w:b/>
        </w:rPr>
        <w:t xml:space="preserve">kommunikationsmedel </w:t>
      </w:r>
    </w:p>
    <w:p w14:paraId="3D60E7BA"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Bilder som stöd används i olika aktiviteter;</w:t>
      </w:r>
    </w:p>
    <w:p w14:paraId="49A68E61" w14:textId="77777777" w:rsidR="00E03BC5" w:rsidRPr="005A0763" w:rsidRDefault="007A25C1" w:rsidP="00B7654B">
      <w:pPr>
        <w:numPr>
          <w:ilvl w:val="0"/>
          <w:numId w:val="7"/>
        </w:numPr>
        <w:spacing w:after="200" w:line="276" w:lineRule="auto"/>
        <w:ind w:left="720" w:hanging="360"/>
        <w:jc w:val="both"/>
        <w:rPr>
          <w:rFonts w:eastAsia="Calibri" w:cstheme="minorHAnsi"/>
        </w:rPr>
      </w:pPr>
      <w:r w:rsidRPr="005A0763">
        <w:rPr>
          <w:rFonts w:eastAsia="Calibri" w:cstheme="minorHAnsi"/>
        </w:rPr>
        <w:t>Samling, saga, sånger, tambursituation, matsituation, toalettbestyr, bordsaktiviteter, bakning, dukning, måla, rita</w:t>
      </w:r>
      <w:r w:rsidR="008165FE" w:rsidRPr="005A0763">
        <w:rPr>
          <w:rFonts w:eastAsia="Calibri" w:cstheme="minorHAnsi"/>
        </w:rPr>
        <w:t xml:space="preserve">, pyssel m.m. </w:t>
      </w:r>
    </w:p>
    <w:p w14:paraId="15B107D7" w14:textId="77777777" w:rsidR="00E03BC5" w:rsidRPr="005A0763" w:rsidRDefault="007A25C1" w:rsidP="00B7654B">
      <w:pPr>
        <w:numPr>
          <w:ilvl w:val="0"/>
          <w:numId w:val="7"/>
        </w:numPr>
        <w:spacing w:after="200" w:line="276" w:lineRule="auto"/>
        <w:ind w:left="720" w:hanging="360"/>
        <w:jc w:val="both"/>
        <w:rPr>
          <w:rFonts w:eastAsia="Calibri" w:cstheme="minorHAnsi"/>
        </w:rPr>
      </w:pPr>
      <w:r w:rsidRPr="005A0763">
        <w:rPr>
          <w:rFonts w:eastAsia="Calibri" w:cstheme="minorHAnsi"/>
        </w:rPr>
        <w:t>Individuella bildscheman för att strukturera dagen; såväl för hela gruppen som enskilda scheman för alla.</w:t>
      </w:r>
    </w:p>
    <w:p w14:paraId="43868C76" w14:textId="165B5E06" w:rsidR="00E03BC5" w:rsidRPr="005A0763" w:rsidRDefault="007A25C1" w:rsidP="00B7654B">
      <w:pPr>
        <w:numPr>
          <w:ilvl w:val="0"/>
          <w:numId w:val="7"/>
        </w:numPr>
        <w:spacing w:after="200" w:line="276" w:lineRule="auto"/>
        <w:ind w:left="720" w:hanging="360"/>
        <w:jc w:val="both"/>
        <w:rPr>
          <w:rFonts w:eastAsia="Calibri" w:cstheme="minorHAnsi"/>
        </w:rPr>
      </w:pPr>
      <w:r w:rsidRPr="005A0763">
        <w:rPr>
          <w:rFonts w:eastAsia="Calibri" w:cstheme="minorHAnsi"/>
        </w:rPr>
        <w:t xml:space="preserve">Individuella lekscheman för tex. </w:t>
      </w:r>
      <w:proofErr w:type="spellStart"/>
      <w:r w:rsidR="00657AE8" w:rsidRPr="005A0763">
        <w:rPr>
          <w:rFonts w:eastAsia="Calibri" w:cstheme="minorHAnsi"/>
        </w:rPr>
        <w:t>K</w:t>
      </w:r>
      <w:r w:rsidRPr="005A0763">
        <w:rPr>
          <w:rFonts w:eastAsia="Calibri" w:cstheme="minorHAnsi"/>
        </w:rPr>
        <w:t>ökslek</w:t>
      </w:r>
      <w:proofErr w:type="spellEnd"/>
      <w:r w:rsidR="00657AE8">
        <w:rPr>
          <w:rFonts w:eastAsia="Calibri" w:cstheme="minorHAnsi"/>
        </w:rPr>
        <w:t xml:space="preserve"> eller </w:t>
      </w:r>
      <w:proofErr w:type="spellStart"/>
      <w:r w:rsidR="00657AE8">
        <w:rPr>
          <w:rFonts w:eastAsia="Calibri" w:cstheme="minorHAnsi"/>
        </w:rPr>
        <w:t>billek</w:t>
      </w:r>
      <w:proofErr w:type="spellEnd"/>
    </w:p>
    <w:p w14:paraId="1BC75E0A" w14:textId="77777777" w:rsidR="00E03BC5" w:rsidRPr="005A0763" w:rsidRDefault="007A25C1" w:rsidP="00B7654B">
      <w:pPr>
        <w:numPr>
          <w:ilvl w:val="0"/>
          <w:numId w:val="7"/>
        </w:numPr>
        <w:spacing w:after="200" w:line="276" w:lineRule="auto"/>
        <w:ind w:left="720" w:hanging="360"/>
        <w:jc w:val="both"/>
        <w:rPr>
          <w:rFonts w:eastAsia="Calibri" w:cstheme="minorHAnsi"/>
        </w:rPr>
      </w:pPr>
      <w:r w:rsidRPr="005A0763">
        <w:rPr>
          <w:rFonts w:eastAsia="Calibri" w:cstheme="minorHAnsi"/>
        </w:rPr>
        <w:t>individuella på-och avklädningsscheman för barnen</w:t>
      </w:r>
    </w:p>
    <w:p w14:paraId="4A6F70EF" w14:textId="7D267BF3" w:rsidR="008165FE" w:rsidRPr="005A0763" w:rsidRDefault="00DA2E26" w:rsidP="00B7654B">
      <w:pPr>
        <w:numPr>
          <w:ilvl w:val="0"/>
          <w:numId w:val="7"/>
        </w:numPr>
        <w:spacing w:after="200" w:line="276" w:lineRule="auto"/>
        <w:ind w:left="720" w:hanging="360"/>
        <w:jc w:val="both"/>
        <w:rPr>
          <w:rFonts w:eastAsia="Calibri" w:cstheme="minorHAnsi"/>
        </w:rPr>
      </w:pPr>
      <w:r>
        <w:rPr>
          <w:rFonts w:eastAsia="Calibri" w:cstheme="minorHAnsi"/>
          <w:noProof/>
        </w:rPr>
        <mc:AlternateContent>
          <mc:Choice Requires="wps">
            <w:drawing>
              <wp:anchor distT="0" distB="0" distL="114300" distR="114300" simplePos="0" relativeHeight="251683840" behindDoc="0" locked="0" layoutInCell="1" allowOverlap="1" wp14:anchorId="7B18FD7B" wp14:editId="08C14502">
                <wp:simplePos x="0" y="0"/>
                <wp:positionH relativeFrom="column">
                  <wp:posOffset>5049520</wp:posOffset>
                </wp:positionH>
                <wp:positionV relativeFrom="paragraph">
                  <wp:posOffset>-1985010</wp:posOffset>
                </wp:positionV>
                <wp:extent cx="2581313" cy="2581313"/>
                <wp:effectExtent l="0" t="0" r="0" b="0"/>
                <wp:wrapNone/>
                <wp:docPr id="15" name="Oval 15"/>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DAFF2" id="Oval 15" o:spid="_x0000_s1026" style="position:absolute;margin-left:397.6pt;margin-top:-156.3pt;width:203.25pt;height:20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SH5kgIAAKwFAAAOAAAAZHJzL2Uyb0RvYy54bWysVFFP3DAMfp+0/xDlfbQ9uMFO9NAJxDQJ&#10;ARpMPIc0oZGSOEty17v9+jlJr7DB9jDtJY0d+7P91fbp2dZoshE+KLAtbQ5qSoTl0Cn71NJv95cf&#10;TigJkdmOabCipTsR6Nny/bvTwS3EDHrQnfAEQWxYDK6lfYxuUVWB98KwcABOWHyU4A2LKPqnqvNs&#10;QHSjq1ldf6wG8J3zwEUIqL0oj3SZ8aUUPN5IGUQkuqWYW8ynz+djOqvlKVs8eeZ6xcc02D9kYZiy&#10;GHSCumCRkbVXr6CM4h4CyHjAwVQgpeIi14DVNPVv1dz1zIlcC5IT3ERT+H+w/Hpz64nq8N/NKbHM&#10;4D+62TBNUERuBhcWaHLnbv0oBbymQrfSm/TFEsg287mb+BTbSDgqZ/OT5rA5pITj215AnOrZ3fkQ&#10;PwswJF1aKrRWLqSa2YJtrkIs1nurpA6gVXeptM5C6hNxrj3BnFvKOBc2NsVdu54V9fG8rvOvxsC5&#10;s5JHTuMXMG0TpIUEXuImTZU4KFXnW9xpkey0/SokMpfqzAEn5Ne5hJ51oqhTKm/nkgETssT4E3Yp&#10;5g/YJcvRPrmK3PKTc/23xIrz5JEjg42Ts1EW/FsAGhkeIxf7PUmFmsTSI3Q77CsPZeCC45cKf/AV&#10;C/GWeZwwnEXcGvEGD6lhaCmMN0p68D/e0id7bHx8pWTAiW1p+L5mXlCiv1gciU/N0VEa8SwczY9n&#10;KPiXL48vX+zanAO2TIP7yfF8TfZR76/Sg3nA5bJKUfGJWY6xW8qj3wvnsWwSXE9crFbZDMfasXhl&#10;7xxP4InV1L332wfm3djlEQfkGvbT/arTi23ytLBaR5Aqj8EzryPfuBJyE4/rK+2cl3K2el6yy58A&#10;AAD//wMAUEsDBBQABgAIAAAAIQDGF8ny5AAAABEBAAAPAAAAZHJzL2Rvd25yZXYueG1sTE/PT8Iw&#10;FL6b+D80j8QbdBsKbqwjiNGDFyIYzmV9bMvW12UtrPrXW056ecmX9/3M11537IqDbQwJiGcRMKTS&#10;qIYqAV+Ht+kzMOskKdkZQgHfaGFd3N/lMlNmpE+87l3FggnZTAqoneszzm1Zo5Z2Znqk8DubQUsX&#10;4FBxNcgxmOuOJ1G04Fo2FBJq2eO2xrLdX7SA9zY9fDxuX3xrj92Zxn7nNz87IR4m/nUVzmYFzKF3&#10;fwq4bQj9oQjFTuZCyrJOwDJ9SgJVwHQeJwtgN0oSxUtgJwHpPAVe5Pz/kuIXAAD//wMAUEsBAi0A&#10;FAAGAAgAAAAhALaDOJL+AAAA4QEAABMAAAAAAAAAAAAAAAAAAAAAAFtDb250ZW50X1R5cGVzXS54&#10;bWxQSwECLQAUAAYACAAAACEAOP0h/9YAAACUAQAACwAAAAAAAAAAAAAAAAAvAQAAX3JlbHMvLnJl&#10;bHNQSwECLQAUAAYACAAAACEA0d0h+ZICAACsBQAADgAAAAAAAAAAAAAAAAAuAgAAZHJzL2Uyb0Rv&#10;Yy54bWxQSwECLQAUAAYACAAAACEAxhfJ8uQAAAARAQAADwAAAAAAAAAAAAAAAADsBAAAZHJzL2Rv&#10;d25yZXYueG1sUEsFBgAAAAAEAAQA8wAAAP0FAAAAAA==&#10;" fillcolor="#92278f [3204]" stroked="f" strokeweight="1pt">
                <v:fill opacity="49087f"/>
                <v:stroke joinstyle="miter"/>
              </v:oval>
            </w:pict>
          </mc:Fallback>
        </mc:AlternateContent>
      </w:r>
      <w:r w:rsidR="008165FE" w:rsidRPr="005A0763">
        <w:rPr>
          <w:rFonts w:eastAsia="Calibri" w:cstheme="minorHAnsi"/>
        </w:rPr>
        <w:t>Individuella kommunikations hjälpmedel</w:t>
      </w:r>
      <w:r w:rsidR="00657AE8">
        <w:rPr>
          <w:rFonts w:eastAsia="Calibri" w:cstheme="minorHAnsi"/>
        </w:rPr>
        <w:t xml:space="preserve"> tex. </w:t>
      </w:r>
      <w:proofErr w:type="spellStart"/>
      <w:r w:rsidR="00657AE8">
        <w:rPr>
          <w:rFonts w:eastAsia="Calibri" w:cstheme="minorHAnsi"/>
        </w:rPr>
        <w:t>Widgit</w:t>
      </w:r>
      <w:proofErr w:type="spellEnd"/>
      <w:r w:rsidR="00657AE8">
        <w:rPr>
          <w:rFonts w:eastAsia="Calibri" w:cstheme="minorHAnsi"/>
        </w:rPr>
        <w:t xml:space="preserve"> </w:t>
      </w:r>
      <w:r w:rsidR="00C901E7">
        <w:rPr>
          <w:rFonts w:eastAsia="Calibri" w:cstheme="minorHAnsi"/>
        </w:rPr>
        <w:t>online</w:t>
      </w:r>
    </w:p>
    <w:p w14:paraId="304C6FB8" w14:textId="77777777" w:rsidR="00E03BC5" w:rsidRPr="005A0763" w:rsidRDefault="00E03BC5" w:rsidP="00B7654B">
      <w:pPr>
        <w:spacing w:after="200" w:line="276" w:lineRule="auto"/>
        <w:jc w:val="both"/>
        <w:rPr>
          <w:rFonts w:eastAsia="Calibri" w:cstheme="minorHAnsi"/>
        </w:rPr>
      </w:pPr>
    </w:p>
    <w:p w14:paraId="7F66B916"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PECS-metoden</w:t>
      </w:r>
    </w:p>
    <w:p w14:paraId="22D779A1" w14:textId="77777777" w:rsidR="00E03BC5" w:rsidRPr="005A0763" w:rsidRDefault="007A25C1" w:rsidP="00B7654B">
      <w:pPr>
        <w:numPr>
          <w:ilvl w:val="0"/>
          <w:numId w:val="8"/>
        </w:numPr>
        <w:spacing w:after="200" w:line="276" w:lineRule="auto"/>
        <w:ind w:left="720" w:hanging="360"/>
        <w:jc w:val="both"/>
        <w:rPr>
          <w:rFonts w:eastAsia="Calibri" w:cstheme="minorHAnsi"/>
        </w:rPr>
      </w:pPr>
      <w:r w:rsidRPr="005A0763">
        <w:rPr>
          <w:rFonts w:eastAsia="Calibri" w:cstheme="minorHAnsi"/>
        </w:rPr>
        <w:t>Används för barn med svårigheter i tal- och kommunikation. Det sker i samarbete med våra talterapeuter.</w:t>
      </w:r>
    </w:p>
    <w:p w14:paraId="3F61DA0C" w14:textId="04B8AE1D" w:rsidR="00E03BC5" w:rsidRPr="005A0763" w:rsidRDefault="00E03BC5" w:rsidP="00657AE8">
      <w:pPr>
        <w:spacing w:after="200" w:line="276" w:lineRule="auto"/>
        <w:ind w:left="360"/>
        <w:jc w:val="both"/>
        <w:rPr>
          <w:rFonts w:eastAsia="Calibri" w:cstheme="minorHAnsi"/>
        </w:rPr>
      </w:pPr>
    </w:p>
    <w:p w14:paraId="27F6DFEB" w14:textId="77777777" w:rsidR="00AB429F" w:rsidRPr="005A0763" w:rsidRDefault="00AB429F" w:rsidP="00B7654B">
      <w:pPr>
        <w:spacing w:after="200" w:line="276" w:lineRule="auto"/>
        <w:ind w:left="720"/>
        <w:jc w:val="both"/>
        <w:rPr>
          <w:rFonts w:eastAsia="Calibri" w:cstheme="minorHAnsi"/>
        </w:rPr>
      </w:pPr>
    </w:p>
    <w:p w14:paraId="44F900E1"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Stödtecken används i alla vardagliga rutiner och aktiviteter.</w:t>
      </w:r>
    </w:p>
    <w:p w14:paraId="1FA38EA8"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Personalen får årligen uppdatera sina kunskaper i </w:t>
      </w:r>
      <w:r w:rsidR="008165FE" w:rsidRPr="005A0763">
        <w:rPr>
          <w:rFonts w:eastAsia="Calibri" w:cstheme="minorHAnsi"/>
        </w:rPr>
        <w:t xml:space="preserve">användningen av </w:t>
      </w:r>
      <w:r w:rsidRPr="005A0763">
        <w:rPr>
          <w:rFonts w:eastAsia="Calibri" w:cstheme="minorHAnsi"/>
        </w:rPr>
        <w:t xml:space="preserve">tecken </w:t>
      </w:r>
      <w:r w:rsidR="008165FE" w:rsidRPr="005A0763">
        <w:rPr>
          <w:rFonts w:eastAsia="Calibri" w:cstheme="minorHAnsi"/>
        </w:rPr>
        <w:t>som stöd</w:t>
      </w:r>
      <w:r w:rsidRPr="005A0763">
        <w:rPr>
          <w:rFonts w:eastAsia="Calibri" w:cstheme="minorHAnsi"/>
        </w:rPr>
        <w:t xml:space="preserve"> via </w:t>
      </w:r>
      <w:r w:rsidR="008165FE" w:rsidRPr="005A0763">
        <w:rPr>
          <w:rFonts w:eastAsia="Calibri" w:cstheme="minorHAnsi"/>
        </w:rPr>
        <w:t xml:space="preserve">handledning. </w:t>
      </w:r>
    </w:p>
    <w:p w14:paraId="60A4917B" w14:textId="2225DDA9" w:rsidR="00AB429F" w:rsidRDefault="00AB429F" w:rsidP="00B7654B">
      <w:pPr>
        <w:spacing w:after="200" w:line="276" w:lineRule="auto"/>
        <w:jc w:val="both"/>
        <w:rPr>
          <w:rFonts w:eastAsia="Calibri" w:cstheme="minorHAnsi"/>
        </w:rPr>
      </w:pPr>
    </w:p>
    <w:p w14:paraId="21B56826" w14:textId="77777777" w:rsidR="00657AE8" w:rsidRPr="005A0763" w:rsidRDefault="00657AE8" w:rsidP="00B7654B">
      <w:pPr>
        <w:spacing w:after="200" w:line="276" w:lineRule="auto"/>
        <w:jc w:val="both"/>
        <w:rPr>
          <w:rFonts w:eastAsia="Calibri" w:cstheme="minorHAnsi"/>
        </w:rPr>
      </w:pPr>
    </w:p>
    <w:p w14:paraId="246DFC58" w14:textId="77777777" w:rsidR="00E03BC5" w:rsidRPr="005A0763" w:rsidRDefault="007A25C1" w:rsidP="00B7654B">
      <w:pPr>
        <w:spacing w:after="200" w:line="276" w:lineRule="auto"/>
        <w:jc w:val="both"/>
        <w:rPr>
          <w:rFonts w:eastAsia="Calibri" w:cstheme="minorHAnsi"/>
          <w:b/>
        </w:rPr>
      </w:pPr>
      <w:proofErr w:type="spellStart"/>
      <w:r w:rsidRPr="005A0763">
        <w:rPr>
          <w:rFonts w:eastAsia="Calibri" w:cstheme="minorHAnsi"/>
          <w:b/>
        </w:rPr>
        <w:lastRenderedPageBreak/>
        <w:t>Teacch</w:t>
      </w:r>
      <w:proofErr w:type="spellEnd"/>
      <w:r w:rsidRPr="005A0763">
        <w:rPr>
          <w:rFonts w:eastAsia="Calibri" w:cstheme="minorHAnsi"/>
          <w:b/>
        </w:rPr>
        <w:t>-metoden</w:t>
      </w:r>
    </w:p>
    <w:p w14:paraId="2A767B96" w14:textId="77777777" w:rsidR="00E03BC5" w:rsidRPr="005A0763" w:rsidRDefault="007A25C1" w:rsidP="00B7654B">
      <w:pPr>
        <w:numPr>
          <w:ilvl w:val="0"/>
          <w:numId w:val="9"/>
        </w:numPr>
        <w:spacing w:after="200" w:line="276" w:lineRule="auto"/>
        <w:ind w:left="720" w:hanging="360"/>
        <w:jc w:val="both"/>
        <w:rPr>
          <w:rFonts w:eastAsia="Calibri" w:cstheme="minorHAnsi"/>
        </w:rPr>
      </w:pPr>
      <w:r w:rsidRPr="005A0763">
        <w:rPr>
          <w:rFonts w:eastAsia="Calibri" w:cstheme="minorHAnsi"/>
        </w:rPr>
        <w:t>Specialpedagogiskt arbetssätt baserat på behov, färdigheter och brister hos barn med autism.</w:t>
      </w:r>
    </w:p>
    <w:p w14:paraId="1E6FE523" w14:textId="77777777" w:rsidR="00E03BC5" w:rsidRPr="005A0763" w:rsidRDefault="007A25C1" w:rsidP="00B7654B">
      <w:pPr>
        <w:numPr>
          <w:ilvl w:val="0"/>
          <w:numId w:val="9"/>
        </w:numPr>
        <w:spacing w:after="200" w:line="276" w:lineRule="auto"/>
        <w:ind w:left="720" w:hanging="360"/>
        <w:jc w:val="both"/>
        <w:rPr>
          <w:rFonts w:eastAsia="Calibri" w:cstheme="minorHAnsi"/>
        </w:rPr>
      </w:pPr>
      <w:r w:rsidRPr="005A0763">
        <w:rPr>
          <w:rFonts w:eastAsia="Calibri" w:cstheme="minorHAnsi"/>
        </w:rPr>
        <w:t>Utarbetad av Division TEACCH i North Carolina i USA. Målet är att anpassa och organisera omvärlden så att den blir mer förutsägbar och mindre kaotisk för barn med autism.</w:t>
      </w:r>
    </w:p>
    <w:p w14:paraId="45B639AB" w14:textId="77777777" w:rsidR="00E03BC5" w:rsidRPr="005A0763" w:rsidRDefault="007A25C1" w:rsidP="00B7654B">
      <w:pPr>
        <w:numPr>
          <w:ilvl w:val="0"/>
          <w:numId w:val="9"/>
        </w:numPr>
        <w:spacing w:after="200" w:line="276" w:lineRule="auto"/>
        <w:ind w:left="720" w:hanging="360"/>
        <w:jc w:val="both"/>
        <w:rPr>
          <w:rFonts w:eastAsia="Calibri" w:cstheme="minorHAnsi"/>
        </w:rPr>
      </w:pPr>
      <w:r w:rsidRPr="005A0763">
        <w:rPr>
          <w:rFonts w:eastAsia="Calibri" w:cstheme="minorHAnsi"/>
        </w:rPr>
        <w:t>Strukturerat upplagd undervisning = tydliggörande pedagogik.</w:t>
      </w:r>
    </w:p>
    <w:p w14:paraId="7ACF39AC" w14:textId="77777777" w:rsidR="00E03BC5" w:rsidRPr="005A0763" w:rsidRDefault="007A25C1" w:rsidP="00B7654B">
      <w:pPr>
        <w:numPr>
          <w:ilvl w:val="0"/>
          <w:numId w:val="9"/>
        </w:numPr>
        <w:spacing w:after="200" w:line="276" w:lineRule="auto"/>
        <w:ind w:left="720" w:hanging="360"/>
        <w:jc w:val="both"/>
        <w:rPr>
          <w:rFonts w:eastAsia="Calibri" w:cstheme="minorHAnsi"/>
        </w:rPr>
      </w:pPr>
      <w:r w:rsidRPr="005A0763">
        <w:rPr>
          <w:rFonts w:eastAsia="Calibri" w:cstheme="minorHAnsi"/>
        </w:rPr>
        <w:t>Metoden utnyttjar barnens goda visuella förmåga och tillit till rutiner genom att använda olika former av struktur för att uppnå koncentration, uthållighet, trygghet och självständighet.</w:t>
      </w:r>
    </w:p>
    <w:p w14:paraId="7AE4728B" w14:textId="77777777" w:rsidR="00E03BC5" w:rsidRPr="005A0763" w:rsidRDefault="007A25C1" w:rsidP="00B7654B">
      <w:pPr>
        <w:numPr>
          <w:ilvl w:val="0"/>
          <w:numId w:val="9"/>
        </w:numPr>
        <w:spacing w:after="200" w:line="276" w:lineRule="auto"/>
        <w:ind w:left="720" w:hanging="360"/>
        <w:jc w:val="both"/>
        <w:rPr>
          <w:rFonts w:eastAsia="Calibri" w:cstheme="minorHAnsi"/>
        </w:rPr>
      </w:pPr>
      <w:r w:rsidRPr="005A0763">
        <w:rPr>
          <w:rFonts w:eastAsia="Calibri" w:cstheme="minorHAnsi"/>
        </w:rPr>
        <w:t>Speciellt individuella träningslådor används individuellt med alla barn varje dag. Pep-r utvärderingen som görs på varje barn på Plommonet, är även den utarbetad av Division TEACCH i North Carolina.</w:t>
      </w:r>
    </w:p>
    <w:p w14:paraId="290B3077" w14:textId="77777777" w:rsidR="00AB429F" w:rsidRPr="005A0763" w:rsidRDefault="00AB429F" w:rsidP="00B7654B">
      <w:pPr>
        <w:spacing w:after="200" w:line="276" w:lineRule="auto"/>
        <w:ind w:left="360"/>
        <w:jc w:val="both"/>
        <w:rPr>
          <w:rFonts w:eastAsia="Calibri" w:cstheme="minorHAnsi"/>
        </w:rPr>
      </w:pPr>
    </w:p>
    <w:p w14:paraId="2D4F0359"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Måltider</w:t>
      </w:r>
    </w:p>
    <w:p w14:paraId="4B403710" w14:textId="5D1956EE"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På daghemmet serveras det tre måltider om dagen, morgonmål, lunch och mellanmål. Vi serverar god näringsrik mat vid varje måltid. Vi beaktar de enskilda barnens behov även i matsituationer och skräddarsyr dem efter behov. Maten som serveras till lunch är tillagad vid </w:t>
      </w:r>
      <w:r w:rsidR="00601D31">
        <w:rPr>
          <w:rFonts w:eastAsia="Calibri" w:cstheme="minorHAnsi"/>
        </w:rPr>
        <w:t>Palmia</w:t>
      </w:r>
      <w:r w:rsidRPr="005A0763">
        <w:rPr>
          <w:rFonts w:eastAsia="Calibri" w:cstheme="minorHAnsi"/>
        </w:rPr>
        <w:t xml:space="preserve"> i Bocksbacka. </w:t>
      </w:r>
    </w:p>
    <w:p w14:paraId="798D3075" w14:textId="77777777" w:rsidR="005A0763" w:rsidRDefault="005A0763" w:rsidP="00B7654B">
      <w:pPr>
        <w:spacing w:after="200" w:line="276" w:lineRule="auto"/>
        <w:jc w:val="both"/>
        <w:rPr>
          <w:rFonts w:eastAsia="Calibri" w:cstheme="minorHAnsi"/>
          <w:b/>
        </w:rPr>
      </w:pPr>
    </w:p>
    <w:p w14:paraId="3888FBEE" w14:textId="77777777" w:rsidR="005A0763" w:rsidRDefault="00DA2E26" w:rsidP="00B7654B">
      <w:pPr>
        <w:spacing w:after="200" w:line="276" w:lineRule="auto"/>
        <w:jc w:val="both"/>
        <w:rPr>
          <w:rFonts w:eastAsia="Calibri" w:cstheme="minorHAnsi"/>
          <w:b/>
        </w:rPr>
      </w:pPr>
      <w:r>
        <w:rPr>
          <w:rFonts w:eastAsia="Calibri" w:cstheme="minorHAnsi"/>
          <w:noProof/>
        </w:rPr>
        <mc:AlternateContent>
          <mc:Choice Requires="wps">
            <w:drawing>
              <wp:anchor distT="0" distB="0" distL="114300" distR="114300" simplePos="0" relativeHeight="251685888" behindDoc="0" locked="0" layoutInCell="1" allowOverlap="1" wp14:anchorId="798111CC" wp14:editId="6794C887">
                <wp:simplePos x="0" y="0"/>
                <wp:positionH relativeFrom="column">
                  <wp:posOffset>4988560</wp:posOffset>
                </wp:positionH>
                <wp:positionV relativeFrom="paragraph">
                  <wp:posOffset>-1836420</wp:posOffset>
                </wp:positionV>
                <wp:extent cx="2581313" cy="2581313"/>
                <wp:effectExtent l="0" t="0" r="0" b="0"/>
                <wp:wrapNone/>
                <wp:docPr id="16" name="Oval 16"/>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CFDD7" id="Oval 16" o:spid="_x0000_s1026" style="position:absolute;margin-left:392.8pt;margin-top:-144.6pt;width:203.25pt;height:20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IzkgIAAKwFAAAOAAAAZHJzL2Uyb0RvYy54bWysVN9P3DAMfp+0/yHK+2h7/NyJHjqBmCYh&#10;QMDEc0gTGimJsyR3vdtfPyfpFTbYHqa9pLFjf7a/2j492xhN1sIHBbalzV5NibAcOmWfW/rt4fLT&#10;CSUhMtsxDVa0dCsCPVt8/HA6uLmYQQ+6E54giA3zwbW0j9HNqyrwXhgW9sAJi48SvGERRf9cdZ4N&#10;iG50Navro2oA3zkPXISA2ovySBcZX0rB442UQUSiW4q5xXz6fD6ls1qcsvmzZ65XfEyD/UMWhimL&#10;QSeoCxYZWXn1Bsoo7iGAjHscTAVSKi5yDVhNU/9WzX3PnMi1IDnBTTSF/wfLr9e3nqgO/90RJZYZ&#10;/Ec3a6YJisjN4MIcTe7drR+lgNdU6EZ6k75YAtlkPrcTn2ITCUfl7PCk2W/2KeH4thMQp3pxdz7E&#10;LwIMSZeWCq2VC6lmNmfrqxCL9c4qqQNo1V0qrbOQ+kSca08w55YyzoWNTXHXrmdFfXxY1/lXY+Dc&#10;Wckjp/ELmLYJ0kICL3GTpkoclKrzLW61SHba3gmJzKU6c8AJ+W0uoWedKOqUyvu5ZMCELDH+hF2K&#10;+QN2yXK0T64it/zkXP8tseI8eeTIYOPkbJQF/x6ARobHyMV+R1KhJrH0BN0W+8pDGbjg+KXCH3zF&#10;QrxlHicMZxG3RrzBQ2oYWgrjjZIe/I/39MkeGx9fKRlwYlsavq+YF5TorxZH4nNzcJBGPAsHh8cz&#10;FPzrl6fXL3ZlzgFbpsH95Hi+Jvuod1fpwTziclmmqPjELMfYLeXR74TzWDYJriculstshmPtWLyy&#10;944n8MRq6t6HzSPzbuzyiANyDbvpftPpxTZ5WliuIkiVx+CF15FvXAm5icf1lXbOazlbvSzZxU8A&#10;AAD//wMAUEsDBBQABgAIAAAAIQBYiC/k5gAAABIBAAAPAAAAZHJzL2Rvd25yZXYueG1sTE89T8Mw&#10;EN2R+h+sq8TWOgnQJmmcqhTBwFLRImY3dpMo9jmK3cbw63EmWE53eu/eR7H1WpGbHGxrkEG8jIBI&#10;rIxosWbweXpdpECs4yi4MigZfEsL23J2V/BcmBE/5O3oahJE0OacQeNcn1Nqq0Zqbpemlxiwixk0&#10;d+EcaioGPgZxrWgSRSuqeYvBoeG93Dey6o5XzeCty07vj/tn39kvdcGxP/jdz4Gx+7l/2YSx2wBx&#10;0ru/D5g6hPxQhmBnc0VhiWKwTp9WgcpgkaRZAmSixFkSAzlP2/oBaFnQ/1XKXwAAAP//AwBQSwEC&#10;LQAUAAYACAAAACEAtoM4kv4AAADhAQAAEwAAAAAAAAAAAAAAAAAAAAAAW0NvbnRlbnRfVHlwZXNd&#10;LnhtbFBLAQItABQABgAIAAAAIQA4/SH/1gAAAJQBAAALAAAAAAAAAAAAAAAAAC8BAABfcmVscy8u&#10;cmVsc1BLAQItABQABgAIAAAAIQDpyoIzkgIAAKwFAAAOAAAAAAAAAAAAAAAAAC4CAABkcnMvZTJv&#10;RG9jLnhtbFBLAQItABQABgAIAAAAIQBYiC/k5gAAABIBAAAPAAAAAAAAAAAAAAAAAOwEAABkcnMv&#10;ZG93bnJldi54bWxQSwUGAAAAAAQABADzAAAA/wUAAAAA&#10;" fillcolor="#92278f [3204]" stroked="f" strokeweight="1pt">
                <v:fill opacity="49087f"/>
                <v:stroke joinstyle="miter"/>
              </v:oval>
            </w:pict>
          </mc:Fallback>
        </mc:AlternateContent>
      </w:r>
    </w:p>
    <w:p w14:paraId="7A35A403" w14:textId="77777777" w:rsidR="005A0763" w:rsidRDefault="005A0763" w:rsidP="00B7654B">
      <w:pPr>
        <w:spacing w:after="200" w:line="276" w:lineRule="auto"/>
        <w:jc w:val="both"/>
        <w:rPr>
          <w:rFonts w:eastAsia="Calibri" w:cstheme="minorHAnsi"/>
          <w:b/>
        </w:rPr>
      </w:pPr>
    </w:p>
    <w:p w14:paraId="76E1FD06"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Utevistelse</w:t>
      </w:r>
    </w:p>
    <w:p w14:paraId="56B4CBC9"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Vi vistas ute varje dag 1–</w:t>
      </w:r>
      <w:r w:rsidR="00713E80" w:rsidRPr="005A0763">
        <w:rPr>
          <w:rFonts w:eastAsia="Calibri" w:cstheme="minorHAnsi"/>
        </w:rPr>
        <w:t>3</w:t>
      </w:r>
      <w:r w:rsidRPr="005A0763">
        <w:rPr>
          <w:rFonts w:eastAsia="Calibri" w:cstheme="minorHAnsi"/>
        </w:rPr>
        <w:t xml:space="preserve"> timmar. Vi promenerar till stadens park </w:t>
      </w:r>
      <w:proofErr w:type="spellStart"/>
      <w:r w:rsidRPr="005A0763">
        <w:rPr>
          <w:rFonts w:eastAsia="Calibri" w:cstheme="minorHAnsi"/>
        </w:rPr>
        <w:t>Unikko</w:t>
      </w:r>
      <w:proofErr w:type="spellEnd"/>
      <w:r w:rsidRPr="005A0763">
        <w:rPr>
          <w:rFonts w:eastAsia="Calibri" w:cstheme="minorHAnsi"/>
        </w:rPr>
        <w:t xml:space="preserve"> mittemot daghemmet för att leka.</w:t>
      </w:r>
      <w:r w:rsidR="00713E80" w:rsidRPr="005A0763">
        <w:rPr>
          <w:rFonts w:eastAsia="Calibri" w:cstheme="minorHAnsi"/>
        </w:rPr>
        <w:t xml:space="preserve"> Ibland besöker vi även andra parker i vår näromgivning.</w:t>
      </w:r>
      <w:r w:rsidRPr="005A0763">
        <w:rPr>
          <w:rFonts w:eastAsia="Calibri" w:cstheme="minorHAnsi"/>
        </w:rPr>
        <w:t xml:space="preserve"> På Plommonet fäster vi stor vikt vid de motoriska aktiviteterna, samt säkerheten då vi är utomhus.</w:t>
      </w:r>
    </w:p>
    <w:p w14:paraId="70FABA8E"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Vila</w:t>
      </w:r>
    </w:p>
    <w:p w14:paraId="5DD3BFF0" w14:textId="6FBEAE99" w:rsidR="00E03BC5" w:rsidRDefault="007A25C1" w:rsidP="00B7654B">
      <w:pPr>
        <w:spacing w:after="200" w:line="276" w:lineRule="auto"/>
        <w:jc w:val="both"/>
        <w:rPr>
          <w:rFonts w:eastAsia="Calibri" w:cstheme="minorHAnsi"/>
        </w:rPr>
      </w:pPr>
      <w:r w:rsidRPr="005A0763">
        <w:rPr>
          <w:rFonts w:eastAsia="Calibri" w:cstheme="minorHAnsi"/>
        </w:rPr>
        <w:t>Varje dag har barnen möjlighet till en stunds vila, vi beaktar barnens olika behov och ordnar vilan på ett sätt som passar det enskilda barnet bäst.</w:t>
      </w:r>
    </w:p>
    <w:p w14:paraId="013D0A50" w14:textId="77777777" w:rsidR="00657AE8" w:rsidRPr="005A0763" w:rsidRDefault="00657AE8" w:rsidP="00B7654B">
      <w:pPr>
        <w:spacing w:after="200" w:line="276" w:lineRule="auto"/>
        <w:jc w:val="both"/>
        <w:rPr>
          <w:rFonts w:eastAsia="Calibri" w:cstheme="minorHAnsi"/>
        </w:rPr>
      </w:pPr>
    </w:p>
    <w:p w14:paraId="6150A101" w14:textId="6D3D9D0B" w:rsidR="00657AE8" w:rsidRPr="005A0763" w:rsidRDefault="007A25C1" w:rsidP="00B7654B">
      <w:pPr>
        <w:spacing w:after="200" w:line="276" w:lineRule="auto"/>
        <w:jc w:val="both"/>
        <w:rPr>
          <w:rFonts w:eastAsia="Calibri" w:cstheme="minorHAnsi"/>
          <w:b/>
        </w:rPr>
      </w:pPr>
      <w:r w:rsidRPr="005A0763">
        <w:rPr>
          <w:rFonts w:eastAsia="Calibri" w:cstheme="minorHAnsi"/>
          <w:b/>
        </w:rPr>
        <w:lastRenderedPageBreak/>
        <w:t>Barn från olika kulturer</w:t>
      </w:r>
    </w:p>
    <w:p w14:paraId="3BCBB9F0"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I planen förverkligas de allmänna målen med beaktande av barnets uppväxtvillkor samt deras språkliga och kulturella bakgrund.</w:t>
      </w:r>
    </w:p>
    <w:p w14:paraId="11A90A60"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Barnets plan för småbarnspedagogik</w:t>
      </w:r>
    </w:p>
    <w:p w14:paraId="1CFFC4B7"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För varje barn inom småbarnspedagogiken skall en individuell plan för småbarnspedagogiken göras upp. Barnets plan ska ange målen för småbarnspedagogiken på ett sätt som stöder barnets utveckling, lärande och välbefinnande samt åtgärderna för att uppnå målen. Barnets stödåtgärder skrivs även in i planen. Planen görs upp i samarbete med vårdnadshavarna. Barnets åsikter ska höras och beaktas när planen görs upp. Övriga myndigheter, sakkunniga och andra samarbetspartners som stöder barnets utveckling och lärande kan delta i uppgörandet av den individuella planen för småbarnspedagogik.</w:t>
      </w:r>
    </w:p>
    <w:p w14:paraId="1B2A7108"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Genomförandet av barnets plan ska utvärderas och ses över minst en gång om året. Den kan utvärderas och ses över oftare då behov uppstår. </w:t>
      </w:r>
    </w:p>
    <w:p w14:paraId="463EFD7F"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 xml:space="preserve"> Planen görs upp för alla barn i september, samt utvärderas i maj.</w:t>
      </w:r>
    </w:p>
    <w:p w14:paraId="798FD6D0" w14:textId="77777777" w:rsidR="00E03BC5" w:rsidRPr="005A0763" w:rsidRDefault="007A25C1" w:rsidP="00B7654B">
      <w:pPr>
        <w:numPr>
          <w:ilvl w:val="0"/>
          <w:numId w:val="10"/>
        </w:numPr>
        <w:spacing w:after="200" w:line="276" w:lineRule="auto"/>
        <w:ind w:left="720" w:hanging="360"/>
        <w:jc w:val="both"/>
        <w:rPr>
          <w:rFonts w:eastAsia="Calibri" w:cstheme="minorHAnsi"/>
        </w:rPr>
      </w:pPr>
      <w:r w:rsidRPr="005A0763">
        <w:rPr>
          <w:rFonts w:eastAsia="Calibri" w:cstheme="minorHAnsi"/>
        </w:rPr>
        <w:t>Habiliteringen sker i barnets närmiljö, i hemmet och på specialdaghemmet.</w:t>
      </w:r>
    </w:p>
    <w:p w14:paraId="1E30D610" w14:textId="77777777" w:rsidR="00E03BC5" w:rsidRPr="005A0763" w:rsidRDefault="007A25C1" w:rsidP="00B7654B">
      <w:pPr>
        <w:numPr>
          <w:ilvl w:val="0"/>
          <w:numId w:val="10"/>
        </w:numPr>
        <w:spacing w:after="200" w:line="276" w:lineRule="auto"/>
        <w:ind w:left="720" w:hanging="360"/>
        <w:jc w:val="both"/>
        <w:rPr>
          <w:rFonts w:eastAsia="Calibri" w:cstheme="minorHAnsi"/>
        </w:rPr>
      </w:pPr>
      <w:r w:rsidRPr="005A0763">
        <w:rPr>
          <w:rFonts w:eastAsia="Calibri" w:cstheme="minorHAnsi"/>
        </w:rPr>
        <w:t>På Plommonet är fokusen på god växelverkan, trygghet och utmaningar samt individuellt handarbetade metoder just för detta barn</w:t>
      </w:r>
    </w:p>
    <w:p w14:paraId="5290D7E3" w14:textId="77777777" w:rsidR="00E03BC5" w:rsidRPr="005A0763" w:rsidRDefault="007A25C1" w:rsidP="00B7654B">
      <w:pPr>
        <w:numPr>
          <w:ilvl w:val="0"/>
          <w:numId w:val="10"/>
        </w:numPr>
        <w:spacing w:after="200" w:line="276" w:lineRule="auto"/>
        <w:ind w:left="720" w:hanging="360"/>
        <w:jc w:val="both"/>
        <w:rPr>
          <w:rFonts w:eastAsia="Calibri" w:cstheme="minorHAnsi"/>
        </w:rPr>
      </w:pPr>
      <w:r w:rsidRPr="005A0763">
        <w:rPr>
          <w:rFonts w:eastAsia="Calibri" w:cstheme="minorHAnsi"/>
        </w:rPr>
        <w:t>Dessa omsätts i praktiken, och barnet får stöd i en naturlig vardagshabilitering med den nyaste av kunskaper och metoder samt med testning och individuell träning av specialbarnträdgårdslärare och psykoterapeuten samt av våra talterapeuter och ergoterapeuter som besöker daghemmet varje vecka.</w:t>
      </w:r>
    </w:p>
    <w:p w14:paraId="19B70286" w14:textId="77777777" w:rsidR="00E03BC5" w:rsidRPr="005A0763" w:rsidRDefault="007A25C1" w:rsidP="00B7654B">
      <w:pPr>
        <w:numPr>
          <w:ilvl w:val="0"/>
          <w:numId w:val="10"/>
        </w:numPr>
        <w:spacing w:after="200" w:line="276" w:lineRule="auto"/>
        <w:ind w:left="720" w:hanging="360"/>
        <w:jc w:val="both"/>
        <w:rPr>
          <w:rFonts w:eastAsia="Calibri" w:cstheme="minorHAnsi"/>
        </w:rPr>
      </w:pPr>
      <w:r w:rsidRPr="005A0763">
        <w:rPr>
          <w:rFonts w:eastAsia="Calibri" w:cstheme="minorHAnsi"/>
        </w:rPr>
        <w:t>Plommonet fokuserar på möjligheter snarare än hinder i barnets plan.</w:t>
      </w:r>
    </w:p>
    <w:p w14:paraId="1CE8871A" w14:textId="77777777" w:rsidR="00E03BC5" w:rsidRDefault="00DA2E26" w:rsidP="00B7654B">
      <w:pPr>
        <w:spacing w:after="200" w:line="276" w:lineRule="auto"/>
        <w:jc w:val="both"/>
        <w:rPr>
          <w:rFonts w:eastAsia="Calibri" w:cstheme="minorHAnsi"/>
        </w:rPr>
      </w:pPr>
      <w:r>
        <w:rPr>
          <w:rFonts w:eastAsia="Calibri" w:cstheme="minorHAnsi"/>
          <w:noProof/>
        </w:rPr>
        <mc:AlternateContent>
          <mc:Choice Requires="wps">
            <w:drawing>
              <wp:anchor distT="0" distB="0" distL="114300" distR="114300" simplePos="0" relativeHeight="251687936" behindDoc="0" locked="0" layoutInCell="1" allowOverlap="1" wp14:anchorId="51DDC1FA" wp14:editId="436772FB">
                <wp:simplePos x="0" y="0"/>
                <wp:positionH relativeFrom="column">
                  <wp:posOffset>4911725</wp:posOffset>
                </wp:positionH>
                <wp:positionV relativeFrom="paragraph">
                  <wp:posOffset>-1718310</wp:posOffset>
                </wp:positionV>
                <wp:extent cx="2581313" cy="2581313"/>
                <wp:effectExtent l="0" t="0" r="0" b="0"/>
                <wp:wrapNone/>
                <wp:docPr id="18" name="Oval 18"/>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68B94" id="Oval 18" o:spid="_x0000_s1026" style="position:absolute;margin-left:386.75pt;margin-top:-135.3pt;width:203.25pt;height:20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6VkgIAAKwFAAAOAAAAZHJzL2Uyb0RvYy54bWysVFFP3DAMfp+0/xDlfbQ9YLATPXQCMU1C&#10;cBpMPIc0oZGSOEty17v9+jlJr7DB9jDtpY0d+7P9xfbZ+dZoshE+KLAtbQ5qSoTl0Cn71NJv91cf&#10;TikJkdmOabCipTsR6Pni/buzwc3FDHrQnfAEQWyYD66lfYxuXlWB98KwcABOWLyU4A2LKPqnqvNs&#10;QHSjq1ldf6wG8J3zwEUIqL0sl3SR8aUUPN5KGUQkuqWYW8xfn7+P6Vstztj8yTPXKz6mwf4hC8OU&#10;xaAT1CWLjKy9egVlFPcQQMYDDqYCKRUXuQaspql/q+auZ07kWpCc4Caawv+D5TeblSeqw7fDl7LM&#10;4BvdbpgmKCI3gwtzNLlzKz9KAY+p0K30Jv2xBLLNfO4mPsU2Eo7K2fFpc9gcUsLxbi8gTvXs7nyI&#10;nwUYkg4tFVorF1LNbM421yEW671VUgfQqrtSWmch9Ym40J5gzi1lnAsbm+KuXc+K+uS4rvNTY+Dc&#10;Wckjp/ELmLYJ0kICL3GTpkoclKrzKe60SHbafhUSmUt15oAT8utcQs86UdQplbdzyYAJWWL8CbsU&#10;8wfskuVon1xFbvnJuf5bYsV58siRwcbJ2SgL/i0AjQyPkYv9nqRCTWLpEbod9pWHMnDB8SuFD3zN&#10;QlwxjxOGs4hbI97iR2oYWgrjiZIe/I+39MkeGx9vKRlwYlsavq+ZF5ToLxZH4lNzdJRGPAtHxycz&#10;FPzLm8eXN3ZtLgBbpsH95Hg+Jvuo90fpwTzgclmmqHjFLMfYLeXR74WLWDYJriculstshmPtWLy2&#10;d44n8MRq6t777QPzbuzyiANyA/vpftXpxTZ5WliuI0iVx+CZ15FvXAm5icf1lXbOSzlbPS/ZxU8A&#10;AAD//wMAUEsDBBQABgAIAAAAIQCW233D5wAAABIBAAAPAAAAZHJzL2Rvd25yZXYueG1sTI9Bb8Iw&#10;DIXvk/YfIk/aDVJgUChNEWPaDrugwbRzaEJbNXGqJtBsv37mtF0sW35+fl++idawq+5941DAZJwA&#10;01g61WAl4PP4OloC80GiksahFvCtPWyK+7tcZsoN+KGvh1AxMkGfSQF1CF3GuS9rbaUfu04j7c6u&#10;tzLQ2Fdc9XIgc2v4NEkW3MoG6UMtO72rddkeLlbAW7s6vj/tnmPrv8wZh24ftz97IR4f4suaynYN&#10;LOgY/i7gxkD5oaBgJ3dB5ZkRkKazOUkFjKZpsgB2k0yWCUGeqJvNV8CLnP9HKX4BAAD//wMAUEsB&#10;Ai0AFAAGAAgAAAAhALaDOJL+AAAA4QEAABMAAAAAAAAAAAAAAAAAAAAAAFtDb250ZW50X1R5cGVz&#10;XS54bWxQSwECLQAUAAYACAAAACEAOP0h/9YAAACUAQAACwAAAAAAAAAAAAAAAAAvAQAAX3JlbHMv&#10;LnJlbHNQSwECLQAUAAYACAAAACEAZH3+lZICAACsBQAADgAAAAAAAAAAAAAAAAAuAgAAZHJzL2Uy&#10;b0RvYy54bWxQSwECLQAUAAYACAAAACEAltt9w+cAAAASAQAADwAAAAAAAAAAAAAAAADsBAAAZHJz&#10;L2Rvd25yZXYueG1sUEsFBgAAAAAEAAQA8wAAAAAGAAAAAA==&#10;" fillcolor="#92278f [3204]" stroked="f" strokeweight="1pt">
                <v:fill opacity="49087f"/>
                <v:stroke joinstyle="miter"/>
              </v:oval>
            </w:pict>
          </mc:Fallback>
        </mc:AlternateContent>
      </w:r>
    </w:p>
    <w:p w14:paraId="1F93C1AB" w14:textId="77777777" w:rsidR="005A0763" w:rsidRPr="005A0763" w:rsidRDefault="005A0763" w:rsidP="00B7654B">
      <w:pPr>
        <w:spacing w:after="200" w:line="276" w:lineRule="auto"/>
        <w:jc w:val="both"/>
        <w:rPr>
          <w:rFonts w:eastAsia="Calibri" w:cstheme="minorHAnsi"/>
        </w:rPr>
      </w:pPr>
    </w:p>
    <w:p w14:paraId="02799311" w14:textId="77777777" w:rsidR="00E03BC5" w:rsidRPr="005A0763" w:rsidRDefault="007A25C1" w:rsidP="00B7654B">
      <w:pPr>
        <w:spacing w:after="200" w:line="276" w:lineRule="auto"/>
        <w:jc w:val="both"/>
        <w:rPr>
          <w:rFonts w:eastAsia="Calibri" w:cstheme="minorHAnsi"/>
          <w:b/>
        </w:rPr>
      </w:pPr>
      <w:r w:rsidRPr="005A0763">
        <w:rPr>
          <w:rFonts w:eastAsia="Calibri" w:cstheme="minorHAnsi"/>
          <w:b/>
        </w:rPr>
        <w:t>Samarbete</w:t>
      </w:r>
    </w:p>
    <w:p w14:paraId="0D0BB3C4" w14:textId="77777777" w:rsidR="00E03BC5" w:rsidRPr="005A0763" w:rsidRDefault="007A25C1" w:rsidP="00B7654B">
      <w:pPr>
        <w:spacing w:after="200" w:line="276" w:lineRule="auto"/>
        <w:jc w:val="both"/>
        <w:rPr>
          <w:rFonts w:eastAsia="Calibri" w:cstheme="minorHAnsi"/>
        </w:rPr>
      </w:pPr>
      <w:r w:rsidRPr="005A0763">
        <w:rPr>
          <w:rFonts w:eastAsia="Calibri" w:cstheme="minorHAnsi"/>
        </w:rPr>
        <w:t>Det främsta ansvaret för barnens fostran ligger hos föräldrarna. Personalen stöder hemmen i deras fostringsuppgifter och ansvarar för egen del för barnets vård, fostran och undervisning under den tid barnet vistas på specialdaghemmet. Syftet med det gemensamma fostringsansvaret är att stöda barnets växande, utveckling och lärande samt att öka tryggheten och välbefinnandet på specialdaghemmet. För barnets trivsel, växande och lärande är det viktigt att skapa ett förtroligt förhållande mellan föräldrar och personal.</w:t>
      </w:r>
    </w:p>
    <w:p w14:paraId="14FC2FB7" w14:textId="55D4E236" w:rsidR="00567997" w:rsidRPr="005A0763" w:rsidRDefault="00567997" w:rsidP="00B7654B">
      <w:pPr>
        <w:spacing w:line="360" w:lineRule="auto"/>
        <w:jc w:val="both"/>
        <w:rPr>
          <w:rFonts w:cstheme="minorHAnsi"/>
        </w:rPr>
      </w:pPr>
      <w:r w:rsidRPr="005A0763">
        <w:rPr>
          <w:rFonts w:cstheme="minorHAnsi"/>
        </w:rPr>
        <w:t>Vi samarbetar kontinuerligt</w:t>
      </w:r>
      <w:r w:rsidR="00657AE8">
        <w:rPr>
          <w:rFonts w:cstheme="minorHAnsi"/>
        </w:rPr>
        <w:t xml:space="preserve"> varje månad</w:t>
      </w:r>
      <w:r w:rsidRPr="005A0763">
        <w:rPr>
          <w:rFonts w:cstheme="minorHAnsi"/>
        </w:rPr>
        <w:t xml:space="preserve"> med </w:t>
      </w:r>
      <w:r w:rsidR="00C901E7">
        <w:rPr>
          <w:rFonts w:cstheme="minorHAnsi"/>
        </w:rPr>
        <w:t>Sandra Westerholm</w:t>
      </w:r>
      <w:r w:rsidRPr="005A0763">
        <w:rPr>
          <w:rFonts w:cstheme="minorHAnsi"/>
        </w:rPr>
        <w:t xml:space="preserve"> som är tecken som stöd handledare för att få mer kunskap om tecken som stöd. Vi har kontakt med </w:t>
      </w:r>
      <w:r w:rsidR="00C901E7">
        <w:rPr>
          <w:rFonts w:cstheme="minorHAnsi"/>
        </w:rPr>
        <w:t xml:space="preserve"> </w:t>
      </w:r>
      <w:r w:rsidRPr="005A0763">
        <w:rPr>
          <w:rFonts w:cstheme="minorHAnsi"/>
        </w:rPr>
        <w:t xml:space="preserve">Johan Palmén </w:t>
      </w:r>
      <w:r w:rsidRPr="005A0763">
        <w:rPr>
          <w:rFonts w:cstheme="minorHAnsi"/>
        </w:rPr>
        <w:lastRenderedPageBreak/>
        <w:t>som är sakkunnig inom specialpedagogik AKK och IKT på Folkhälsan för att få tips på material för att stöda bar</w:t>
      </w:r>
      <w:r w:rsidR="005A0763">
        <w:rPr>
          <w:rFonts w:cstheme="minorHAnsi"/>
        </w:rPr>
        <w:t>n</w:t>
      </w:r>
      <w:r w:rsidRPr="005A0763">
        <w:rPr>
          <w:rFonts w:cstheme="minorHAnsi"/>
        </w:rPr>
        <w:t xml:space="preserve">ens språkliga färdigheter. </w:t>
      </w:r>
      <w:r w:rsidR="00713E80" w:rsidRPr="005A0763">
        <w:rPr>
          <w:rFonts w:cstheme="minorHAnsi"/>
        </w:rPr>
        <w:t xml:space="preserve">Vi får även tips på material som stöder barnens språkliga färdigheter av Pia Riihimäki som är lärare inom småbarnspedagogik som språkstöd. </w:t>
      </w:r>
    </w:p>
    <w:p w14:paraId="29BF2ADB" w14:textId="77777777" w:rsidR="00567997" w:rsidRPr="005A0763" w:rsidRDefault="00567997" w:rsidP="00B7654B">
      <w:pPr>
        <w:spacing w:after="200" w:line="276" w:lineRule="auto"/>
        <w:jc w:val="both"/>
        <w:rPr>
          <w:rFonts w:eastAsia="Calibri" w:cstheme="minorHAnsi"/>
        </w:rPr>
      </w:pPr>
    </w:p>
    <w:p w14:paraId="25DBE4AC" w14:textId="77777777" w:rsidR="00E03BC5" w:rsidRPr="005A0763" w:rsidRDefault="007A25C1" w:rsidP="00B7654B">
      <w:pPr>
        <w:numPr>
          <w:ilvl w:val="0"/>
          <w:numId w:val="11"/>
        </w:numPr>
        <w:spacing w:after="200" w:line="276" w:lineRule="auto"/>
        <w:ind w:left="720" w:hanging="360"/>
        <w:jc w:val="both"/>
        <w:rPr>
          <w:rFonts w:eastAsia="Calibri" w:cstheme="minorHAnsi"/>
        </w:rPr>
      </w:pPr>
      <w:r w:rsidRPr="005A0763">
        <w:rPr>
          <w:rFonts w:eastAsia="Calibri" w:cstheme="minorHAnsi"/>
        </w:rPr>
        <w:t>Utvecklingssamtal, uppgörande av barnets plan hör till samarbetet.</w:t>
      </w:r>
    </w:p>
    <w:p w14:paraId="7FE052CA" w14:textId="77777777" w:rsidR="00E03BC5" w:rsidRPr="005A0763" w:rsidRDefault="007A25C1" w:rsidP="00B7654B">
      <w:pPr>
        <w:numPr>
          <w:ilvl w:val="0"/>
          <w:numId w:val="11"/>
        </w:numPr>
        <w:spacing w:after="200" w:line="276" w:lineRule="auto"/>
        <w:ind w:left="720" w:hanging="360"/>
        <w:jc w:val="both"/>
        <w:rPr>
          <w:rFonts w:eastAsia="Calibri" w:cstheme="minorHAnsi"/>
        </w:rPr>
      </w:pPr>
      <w:r w:rsidRPr="005A0763">
        <w:rPr>
          <w:rFonts w:eastAsia="Calibri" w:cstheme="minorHAnsi"/>
        </w:rPr>
        <w:t xml:space="preserve">Personalen inbjuder också till föräldramöten, föräldrabesök, öppet hus såsom mors-dags och fars-dags kaffe, samt fester tillsammans med barn, föräldrar och personal. </w:t>
      </w:r>
    </w:p>
    <w:p w14:paraId="5BD50FB2" w14:textId="6D63C612" w:rsidR="00E03BC5" w:rsidRPr="005A0763" w:rsidRDefault="007A25C1" w:rsidP="00B7654B">
      <w:pPr>
        <w:numPr>
          <w:ilvl w:val="0"/>
          <w:numId w:val="11"/>
        </w:numPr>
        <w:spacing w:after="200" w:line="276" w:lineRule="auto"/>
        <w:ind w:left="720" w:hanging="360"/>
        <w:jc w:val="both"/>
        <w:rPr>
          <w:rFonts w:eastAsia="Calibri" w:cstheme="minorHAnsi"/>
        </w:rPr>
      </w:pPr>
      <w:r w:rsidRPr="005A0763">
        <w:rPr>
          <w:rFonts w:eastAsia="Calibri" w:cstheme="minorHAnsi"/>
        </w:rPr>
        <w:t xml:space="preserve">Ett intensivt samarbete pågår dessutom konstant med Coronarias terapeuter samt </w:t>
      </w:r>
      <w:proofErr w:type="spellStart"/>
      <w:r w:rsidR="00657AE8">
        <w:rPr>
          <w:rFonts w:eastAsia="Calibri" w:cstheme="minorHAnsi"/>
        </w:rPr>
        <w:t>bla</w:t>
      </w:r>
      <w:proofErr w:type="spellEnd"/>
      <w:r w:rsidR="00657AE8">
        <w:rPr>
          <w:rFonts w:eastAsia="Calibri" w:cstheme="minorHAnsi"/>
        </w:rPr>
        <w:t xml:space="preserve">. </w:t>
      </w:r>
      <w:proofErr w:type="spellStart"/>
      <w:r w:rsidRPr="005A0763">
        <w:rPr>
          <w:rFonts w:eastAsia="Calibri" w:cstheme="minorHAnsi"/>
        </w:rPr>
        <w:t>Terapeijas</w:t>
      </w:r>
      <w:proofErr w:type="spellEnd"/>
      <w:r w:rsidRPr="005A0763">
        <w:rPr>
          <w:rFonts w:eastAsia="Calibri" w:cstheme="minorHAnsi"/>
        </w:rPr>
        <w:t xml:space="preserve"> och </w:t>
      </w:r>
      <w:proofErr w:type="spellStart"/>
      <w:r w:rsidRPr="005A0763">
        <w:rPr>
          <w:rFonts w:eastAsia="Calibri" w:cstheme="minorHAnsi"/>
        </w:rPr>
        <w:t>Kipinäkeskus</w:t>
      </w:r>
      <w:proofErr w:type="spellEnd"/>
      <w:r w:rsidRPr="005A0763">
        <w:rPr>
          <w:rFonts w:eastAsia="Calibri" w:cstheme="minorHAnsi"/>
        </w:rPr>
        <w:t xml:space="preserve"> terapeuter.</w:t>
      </w:r>
    </w:p>
    <w:p w14:paraId="17C80F16" w14:textId="77777777" w:rsidR="00AB429F" w:rsidRPr="005A0763" w:rsidRDefault="007A25C1" w:rsidP="00B7654B">
      <w:pPr>
        <w:numPr>
          <w:ilvl w:val="0"/>
          <w:numId w:val="11"/>
        </w:numPr>
        <w:spacing w:after="200" w:line="276" w:lineRule="auto"/>
        <w:ind w:left="720" w:hanging="360"/>
        <w:jc w:val="both"/>
        <w:rPr>
          <w:rFonts w:eastAsia="Calibri" w:cstheme="minorHAnsi"/>
        </w:rPr>
      </w:pPr>
      <w:r w:rsidRPr="005A0763">
        <w:rPr>
          <w:rFonts w:eastAsia="Calibri" w:cstheme="minorHAnsi"/>
        </w:rPr>
        <w:t xml:space="preserve">Om barnet har terapeuter från andra organisationer, samarbetar Plommonet intensivt också med dem. I samarbetet betonas särskilt vardagliga problem och </w:t>
      </w:r>
      <w:proofErr w:type="spellStart"/>
      <w:r w:rsidRPr="005A0763">
        <w:rPr>
          <w:rFonts w:eastAsia="Calibri" w:cstheme="minorHAnsi"/>
        </w:rPr>
        <w:t>stödmetoder</w:t>
      </w:r>
      <w:proofErr w:type="spellEnd"/>
      <w:r w:rsidRPr="005A0763">
        <w:rPr>
          <w:rFonts w:eastAsia="Calibri" w:cstheme="minorHAnsi"/>
        </w:rPr>
        <w:t>, med sikte på konkreta vardagliga metoder för att stöda barnet att uppnå sin potential till självständighet och delaktighet.</w:t>
      </w:r>
    </w:p>
    <w:p w14:paraId="70F77649" w14:textId="77777777" w:rsidR="005A0763" w:rsidRPr="005A0763" w:rsidRDefault="005A0763" w:rsidP="00B7654B">
      <w:pPr>
        <w:spacing w:after="200" w:line="276" w:lineRule="auto"/>
        <w:jc w:val="both"/>
        <w:rPr>
          <w:rFonts w:eastAsia="Calibri" w:cstheme="minorHAnsi"/>
        </w:rPr>
      </w:pPr>
    </w:p>
    <w:p w14:paraId="6081D0AB" w14:textId="77777777" w:rsidR="00E03BC5" w:rsidRPr="005A0763" w:rsidRDefault="007A25C1" w:rsidP="00B7654B">
      <w:pPr>
        <w:spacing w:after="200" w:line="276" w:lineRule="auto"/>
        <w:ind w:left="720"/>
        <w:jc w:val="both"/>
        <w:rPr>
          <w:rFonts w:eastAsia="Calibri" w:cstheme="minorHAnsi"/>
          <w:b/>
        </w:rPr>
      </w:pPr>
      <w:r w:rsidRPr="005A0763">
        <w:rPr>
          <w:rFonts w:eastAsia="Calibri" w:cstheme="minorHAnsi"/>
          <w:b/>
        </w:rPr>
        <w:t xml:space="preserve">Då barnet är kopplat till andra organisationer: </w:t>
      </w:r>
    </w:p>
    <w:p w14:paraId="6F2F1D97" w14:textId="5B5A9552" w:rsidR="00E03BC5" w:rsidRPr="005A0763" w:rsidRDefault="007A25C1" w:rsidP="00B7654B">
      <w:pPr>
        <w:spacing w:after="200" w:line="276" w:lineRule="auto"/>
        <w:ind w:left="720"/>
        <w:jc w:val="both"/>
        <w:rPr>
          <w:rFonts w:eastAsia="Calibri" w:cstheme="minorHAnsi"/>
        </w:rPr>
      </w:pPr>
      <w:r w:rsidRPr="005A0763">
        <w:rPr>
          <w:rFonts w:eastAsia="Calibri" w:cstheme="minorHAnsi"/>
        </w:rPr>
        <w:t>Habiliteringsavdelningen på Folkhälsan, Kårkulla, Barnets Borg</w:t>
      </w:r>
      <w:r w:rsidR="00C901E7">
        <w:rPr>
          <w:rFonts w:eastAsia="Calibri" w:cstheme="minorHAnsi"/>
        </w:rPr>
        <w:t>, HUS</w:t>
      </w:r>
      <w:r w:rsidRPr="005A0763">
        <w:rPr>
          <w:rFonts w:eastAsia="Calibri" w:cstheme="minorHAnsi"/>
        </w:rPr>
        <w:t xml:space="preserve"> eller någon annan instans som har ansvar för barnets habilitering sker samarbete också med dem, då oftast på ett mindre intensivt sätt med betoning på helhetshabiliteringsplanen och helhetsutvecklingen.</w:t>
      </w:r>
    </w:p>
    <w:p w14:paraId="7D8F1227" w14:textId="77777777" w:rsidR="00B7654B" w:rsidRDefault="00B7654B" w:rsidP="00B7654B">
      <w:pPr>
        <w:spacing w:after="200" w:line="276" w:lineRule="auto"/>
        <w:ind w:left="720"/>
        <w:jc w:val="both"/>
        <w:rPr>
          <w:rFonts w:eastAsia="Calibri" w:cstheme="minorHAnsi"/>
          <w:b/>
        </w:rPr>
      </w:pPr>
    </w:p>
    <w:p w14:paraId="74B85C60" w14:textId="77777777" w:rsidR="005A0763" w:rsidRDefault="005A0763" w:rsidP="00B7654B">
      <w:pPr>
        <w:spacing w:after="200" w:line="276" w:lineRule="auto"/>
        <w:ind w:left="720"/>
        <w:jc w:val="both"/>
        <w:rPr>
          <w:rFonts w:eastAsia="Calibri" w:cstheme="minorHAnsi"/>
          <w:b/>
        </w:rPr>
      </w:pPr>
    </w:p>
    <w:p w14:paraId="5FBCB29A" w14:textId="77777777" w:rsidR="005A0763" w:rsidRDefault="00DA2E26" w:rsidP="00B7654B">
      <w:pPr>
        <w:spacing w:after="200" w:line="276" w:lineRule="auto"/>
        <w:ind w:left="720"/>
        <w:jc w:val="both"/>
        <w:rPr>
          <w:rFonts w:eastAsia="Calibri" w:cstheme="minorHAnsi"/>
          <w:b/>
        </w:rPr>
      </w:pPr>
      <w:r>
        <w:rPr>
          <w:rFonts w:eastAsia="Calibri" w:cstheme="minorHAnsi"/>
          <w:noProof/>
        </w:rPr>
        <mc:AlternateContent>
          <mc:Choice Requires="wps">
            <w:drawing>
              <wp:anchor distT="0" distB="0" distL="114300" distR="114300" simplePos="0" relativeHeight="251689984" behindDoc="0" locked="0" layoutInCell="1" allowOverlap="1" wp14:anchorId="72B2D4E2" wp14:editId="519DC9CD">
                <wp:simplePos x="0" y="0"/>
                <wp:positionH relativeFrom="column">
                  <wp:posOffset>4953635</wp:posOffset>
                </wp:positionH>
                <wp:positionV relativeFrom="paragraph">
                  <wp:posOffset>-1859280</wp:posOffset>
                </wp:positionV>
                <wp:extent cx="2581313" cy="2581313"/>
                <wp:effectExtent l="0" t="0" r="0" b="0"/>
                <wp:wrapNone/>
                <wp:docPr id="19" name="Oval 19"/>
                <wp:cNvGraphicFramePr/>
                <a:graphic xmlns:a="http://schemas.openxmlformats.org/drawingml/2006/main">
                  <a:graphicData uri="http://schemas.microsoft.com/office/word/2010/wordprocessingShape">
                    <wps:wsp>
                      <wps:cNvSpPr/>
                      <wps:spPr>
                        <a:xfrm>
                          <a:off x="0" y="0"/>
                          <a:ext cx="2581313" cy="2581313"/>
                        </a:xfrm>
                        <a:prstGeom prst="ellipse">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385CE" id="Oval 19" o:spid="_x0000_s1026" style="position:absolute;margin-left:390.05pt;margin-top:-146.4pt;width:203.25pt;height:20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9lkgIAAKwFAAAOAAAAZHJzL2Uyb0RvYy54bWysVFFP3DAMfp+0/xDlfbQ9YMCJHjqBmCYh&#10;QMDEc0gTGimJsyR3vduvn5P0ChtsD9Ne0tixP9tfbZ+ebYwma+GDAtvSZq+mRFgOnbLPLf32cPnp&#10;mJIQme2YBitauhWBni0+fjgd3FzMoAfdCU8QxIb54Frax+jmVRV4LwwLe+CExUcJ3rCIon+uOs8G&#10;RDe6mtX152oA3zkPXISA2ovySBcZX0rB442UQUSiW4q5xXz6fD6ls1qcsvmzZ65XfEyD/UMWhimL&#10;QSeoCxYZWXn1Bsoo7iGAjHscTAVSKi5yDVhNU/9WzX3PnMi1IDnBTTSF/wfLr9e3nqgO/90JJZYZ&#10;/Ec3a6YJisjN4MIcTe7drR+lgNdU6EZ6k75YAtlkPrcTn2ITCUfl7PC42W/2KeH4thMQp3pxdz7E&#10;LwIMSZeWCq2VC6lmNmfrqxCL9c4qqQNo1V0qrbOQ+kSca08w55YyzoWNTXHXrmdFfXRY1/lXY+Dc&#10;Wckjp/ELmLYJ0kICL3GTpkoclKrzLW61SHba3gmJzKU6c8AJ+W0uoWedKOqUyvu5ZMCELDH+hF2K&#10;+QN2yXK0T64it/zkXP8tseI8eeTIYOPkbJQF/x6ARobHyMV+R1KhJrH0BN0W+8pDGbjg+KXCH3zF&#10;QrxlHicMZxG3RrzBQ2oYWgrjjZIe/I/39MkeGx9fKRlwYlsavq+YF5TorxZH4qQ5OEgjnoWDw6MZ&#10;Cv71y9PrF7sy54At0+B+cjxfk33Uu6v0YB5xuSxTVHxilmPslvLod8J5LJsE1xMXy2U2w7F2LF7Z&#10;e8cTeGI1de/D5pF5N3Z5xAG5ht10v+n0Yps8LSxXEaTKY/DC68g3roTcxOP6SjvntZytXpbs4icA&#10;AAD//wMAUEsDBBQABgAIAAAAIQDF3RZR5gAAABIBAAAPAAAAZHJzL2Rvd25yZXYueG1sTI9Bb8Iw&#10;DIXvk/gPkZF2g7TdVEppihjTdtgFDaadQxPaqolTNYFm+/VLT+xi2fLz8/uKrdeK3ORgW4MM4mUE&#10;RGJlRIs1g6/T2yIDYh1HwZVByeBHWtiWs4eC58KM+ClvR1eTYII25wwa5/qcUls1UnO7NL3EsLuY&#10;QXMXxqGmYuBjMNeKJlGUUs1bDB8a3st9I6vueNUM3rv16eN5/+I7+60uOPYHv/s9MPY496+bUHYb&#10;IE56d7+AiSHkhzIEO5srCksUg1UWxUHKYJGsk0AySeIsTYGcp+5pBbQs6H+U8g8AAP//AwBQSwEC&#10;LQAUAAYACAAAACEAtoM4kv4AAADhAQAAEwAAAAAAAAAAAAAAAAAAAAAAW0NvbnRlbnRfVHlwZXNd&#10;LnhtbFBLAQItABQABgAIAAAAIQA4/SH/1gAAAJQBAAALAAAAAAAAAAAAAAAAAC8BAABfcmVscy8u&#10;cmVsc1BLAQItABQABgAIAAAAIQCzjU9lkgIAAKwFAAAOAAAAAAAAAAAAAAAAAC4CAABkcnMvZTJv&#10;RG9jLnhtbFBLAQItABQABgAIAAAAIQDF3RZR5gAAABIBAAAPAAAAAAAAAAAAAAAAAOwEAABkcnMv&#10;ZG93bnJldi54bWxQSwUGAAAAAAQABADzAAAA/wUAAAAA&#10;" fillcolor="#92278f [3204]" stroked="f" strokeweight="1pt">
                <v:fill opacity="49087f"/>
                <v:stroke joinstyle="miter"/>
              </v:oval>
            </w:pict>
          </mc:Fallback>
        </mc:AlternateContent>
      </w:r>
    </w:p>
    <w:p w14:paraId="651CB527" w14:textId="77777777" w:rsidR="005A0763" w:rsidRPr="005A0763" w:rsidRDefault="005A0763" w:rsidP="00B7654B">
      <w:pPr>
        <w:spacing w:after="200" w:line="276" w:lineRule="auto"/>
        <w:ind w:left="720"/>
        <w:jc w:val="both"/>
        <w:rPr>
          <w:rFonts w:eastAsia="Calibri" w:cstheme="minorHAnsi"/>
          <w:b/>
        </w:rPr>
      </w:pPr>
    </w:p>
    <w:p w14:paraId="195E9900" w14:textId="77777777" w:rsidR="00E03BC5" w:rsidRPr="005A0763" w:rsidRDefault="007A25C1" w:rsidP="00B7654B">
      <w:pPr>
        <w:spacing w:after="200" w:line="276" w:lineRule="auto"/>
        <w:ind w:left="720"/>
        <w:jc w:val="both"/>
        <w:rPr>
          <w:rFonts w:eastAsia="Calibri" w:cstheme="minorHAnsi"/>
          <w:b/>
        </w:rPr>
      </w:pPr>
      <w:r w:rsidRPr="005A0763">
        <w:rPr>
          <w:rFonts w:eastAsia="Calibri" w:cstheme="minorHAnsi"/>
          <w:b/>
        </w:rPr>
        <w:t>Personalens skolning</w:t>
      </w:r>
    </w:p>
    <w:p w14:paraId="5D2043D4" w14:textId="77777777" w:rsidR="00E03BC5" w:rsidRPr="005A0763" w:rsidRDefault="007A25C1" w:rsidP="00B7654B">
      <w:pPr>
        <w:spacing w:after="200" w:line="276" w:lineRule="auto"/>
        <w:ind w:left="720"/>
        <w:jc w:val="both"/>
        <w:rPr>
          <w:rFonts w:eastAsia="Calibri" w:cstheme="minorHAnsi"/>
        </w:rPr>
      </w:pPr>
      <w:r w:rsidRPr="005A0763">
        <w:rPr>
          <w:rFonts w:eastAsia="Calibri" w:cstheme="minorHAnsi"/>
        </w:rPr>
        <w:t xml:space="preserve">Sker ofta genom att vi inbjuder föreläsare eller utbildare som kan ge oss merkunskap om just de saker som berör de barn vi har på Plommonet. Samt att vi deltar även i kurser och </w:t>
      </w:r>
      <w:r w:rsidR="008165FE" w:rsidRPr="005A0763">
        <w:rPr>
          <w:rFonts w:eastAsia="Calibri" w:cstheme="minorHAnsi"/>
        </w:rPr>
        <w:t>fortbildningar</w:t>
      </w:r>
      <w:r w:rsidRPr="005A0763">
        <w:rPr>
          <w:rFonts w:eastAsia="Calibri" w:cstheme="minorHAnsi"/>
        </w:rPr>
        <w:t xml:space="preserve"> som erbjuds för dagvårdspersonal inom Helsingfors stad och av andra privata producenter.</w:t>
      </w:r>
    </w:p>
    <w:p w14:paraId="39D70A03" w14:textId="27B29EF2" w:rsidR="00AB429F" w:rsidRDefault="00AB429F" w:rsidP="00B7654B">
      <w:pPr>
        <w:spacing w:after="200" w:line="276" w:lineRule="auto"/>
        <w:jc w:val="both"/>
        <w:rPr>
          <w:rFonts w:eastAsia="Calibri" w:cstheme="minorHAnsi"/>
        </w:rPr>
      </w:pPr>
    </w:p>
    <w:p w14:paraId="0A886DE1" w14:textId="2EEBFA8D" w:rsidR="00657AE8" w:rsidRDefault="00657AE8" w:rsidP="00B7654B">
      <w:pPr>
        <w:spacing w:after="200" w:line="276" w:lineRule="auto"/>
        <w:jc w:val="both"/>
        <w:rPr>
          <w:rFonts w:eastAsia="Calibri" w:cstheme="minorHAnsi"/>
        </w:rPr>
      </w:pPr>
    </w:p>
    <w:p w14:paraId="2DF7B456" w14:textId="77777777" w:rsidR="00657AE8" w:rsidRPr="005A0763" w:rsidRDefault="00657AE8" w:rsidP="00B7654B">
      <w:pPr>
        <w:spacing w:after="200" w:line="276" w:lineRule="auto"/>
        <w:jc w:val="both"/>
        <w:rPr>
          <w:rFonts w:eastAsia="Calibri" w:cstheme="minorHAnsi"/>
        </w:rPr>
      </w:pPr>
    </w:p>
    <w:p w14:paraId="09A7E172" w14:textId="77777777" w:rsidR="00E03BC5" w:rsidRPr="005A0763" w:rsidRDefault="007A25C1" w:rsidP="00B7654B">
      <w:pPr>
        <w:spacing w:after="200" w:line="276" w:lineRule="auto"/>
        <w:ind w:left="720"/>
        <w:jc w:val="both"/>
        <w:rPr>
          <w:rFonts w:eastAsia="Calibri" w:cstheme="minorHAnsi"/>
          <w:b/>
        </w:rPr>
      </w:pPr>
      <w:r w:rsidRPr="005A0763">
        <w:rPr>
          <w:rFonts w:eastAsia="Calibri" w:cstheme="minorHAnsi"/>
          <w:b/>
        </w:rPr>
        <w:lastRenderedPageBreak/>
        <w:t>Kontaktuppgifter:</w:t>
      </w:r>
    </w:p>
    <w:p w14:paraId="0880896A" w14:textId="4F1B7EC0" w:rsidR="00E03BC5" w:rsidRPr="00D6651C" w:rsidRDefault="007A25C1" w:rsidP="00B7654B">
      <w:pPr>
        <w:spacing w:after="200" w:line="276" w:lineRule="auto"/>
        <w:ind w:left="720"/>
        <w:jc w:val="both"/>
        <w:rPr>
          <w:rFonts w:eastAsia="Calibri" w:cstheme="minorHAnsi"/>
          <w:sz w:val="22"/>
        </w:rPr>
      </w:pPr>
      <w:r w:rsidRPr="00D6651C">
        <w:rPr>
          <w:rFonts w:eastAsia="Calibri" w:cstheme="minorHAnsi"/>
          <w:sz w:val="22"/>
        </w:rPr>
        <w:t xml:space="preserve">Monica </w:t>
      </w:r>
      <w:r w:rsidR="00C901E7">
        <w:rPr>
          <w:rFonts w:eastAsia="Calibri" w:cstheme="minorHAnsi"/>
          <w:sz w:val="22"/>
        </w:rPr>
        <w:t>Nyman-</w:t>
      </w:r>
      <w:r w:rsidR="008165FE" w:rsidRPr="00D6651C">
        <w:rPr>
          <w:rFonts w:eastAsia="Calibri" w:cstheme="minorHAnsi"/>
          <w:sz w:val="22"/>
        </w:rPr>
        <w:t>Sundell</w:t>
      </w:r>
    </w:p>
    <w:p w14:paraId="4624676C" w14:textId="77777777" w:rsidR="00E03BC5" w:rsidRPr="00D6651C" w:rsidRDefault="007A25C1" w:rsidP="00B7654B">
      <w:pPr>
        <w:spacing w:after="200" w:line="276" w:lineRule="auto"/>
        <w:ind w:left="720"/>
        <w:jc w:val="both"/>
        <w:rPr>
          <w:rFonts w:eastAsia="Calibri" w:cstheme="minorHAnsi"/>
          <w:sz w:val="22"/>
        </w:rPr>
      </w:pPr>
      <w:r w:rsidRPr="00D6651C">
        <w:rPr>
          <w:rFonts w:eastAsia="Calibri" w:cstheme="minorHAnsi"/>
          <w:sz w:val="22"/>
        </w:rPr>
        <w:t>Daghemsföreståndare</w:t>
      </w:r>
    </w:p>
    <w:p w14:paraId="7DA071BF" w14:textId="77777777" w:rsidR="00E03BC5" w:rsidRPr="00D6651C" w:rsidRDefault="007A25C1" w:rsidP="00B7654B">
      <w:pPr>
        <w:spacing w:after="200" w:line="276" w:lineRule="auto"/>
        <w:ind w:left="720"/>
        <w:jc w:val="both"/>
        <w:rPr>
          <w:rFonts w:eastAsia="Calibri" w:cstheme="minorHAnsi"/>
          <w:sz w:val="22"/>
        </w:rPr>
      </w:pPr>
      <w:r w:rsidRPr="00D6651C">
        <w:rPr>
          <w:rFonts w:eastAsia="Calibri" w:cstheme="minorHAnsi"/>
          <w:sz w:val="22"/>
        </w:rPr>
        <w:t>tel.050 5262 773</w:t>
      </w:r>
    </w:p>
    <w:p w14:paraId="0F38B296" w14:textId="77777777" w:rsidR="00E03BC5" w:rsidRPr="00D6651C" w:rsidRDefault="00E03BC5" w:rsidP="00B7654B">
      <w:pPr>
        <w:spacing w:after="200" w:line="276" w:lineRule="auto"/>
        <w:ind w:left="720"/>
        <w:jc w:val="both"/>
        <w:rPr>
          <w:rFonts w:eastAsia="Calibri" w:cstheme="minorHAnsi"/>
          <w:sz w:val="22"/>
        </w:rPr>
      </w:pPr>
    </w:p>
    <w:p w14:paraId="0D27E442" w14:textId="77777777" w:rsidR="00E03BC5" w:rsidRPr="00D6651C" w:rsidRDefault="00000000" w:rsidP="00B7654B">
      <w:pPr>
        <w:spacing w:after="200" w:line="276" w:lineRule="auto"/>
        <w:ind w:left="720"/>
        <w:jc w:val="both"/>
        <w:rPr>
          <w:rFonts w:eastAsia="Calibri" w:cstheme="minorHAnsi"/>
          <w:sz w:val="22"/>
        </w:rPr>
      </w:pPr>
      <w:hyperlink r:id="rId9">
        <w:r w:rsidR="007A25C1" w:rsidRPr="00D6651C">
          <w:rPr>
            <w:rFonts w:eastAsia="Calibri" w:cstheme="minorHAnsi"/>
            <w:color w:val="0000FF"/>
            <w:sz w:val="22"/>
            <w:u w:val="single"/>
          </w:rPr>
          <w:t>monica@plommonet.fi</w:t>
        </w:r>
      </w:hyperlink>
    </w:p>
    <w:p w14:paraId="4E6C818E" w14:textId="77777777" w:rsidR="00E03BC5" w:rsidRPr="00D6651C" w:rsidRDefault="00000000" w:rsidP="00B7654B">
      <w:pPr>
        <w:spacing w:after="200" w:line="276" w:lineRule="auto"/>
        <w:ind w:left="720"/>
        <w:jc w:val="both"/>
        <w:rPr>
          <w:rFonts w:eastAsia="Calibri" w:cstheme="minorHAnsi"/>
          <w:sz w:val="22"/>
        </w:rPr>
      </w:pPr>
      <w:hyperlink r:id="rId10">
        <w:r w:rsidR="007A25C1" w:rsidRPr="00D6651C">
          <w:rPr>
            <w:rFonts w:eastAsia="Calibri" w:cstheme="minorHAnsi"/>
            <w:color w:val="0000FF"/>
            <w:sz w:val="22"/>
            <w:u w:val="single"/>
          </w:rPr>
          <w:t>www.plommonet.fi</w:t>
        </w:r>
      </w:hyperlink>
    </w:p>
    <w:p w14:paraId="33B30CAA" w14:textId="77777777" w:rsidR="00E03BC5" w:rsidRPr="00D6651C" w:rsidRDefault="007A25C1" w:rsidP="00B7654B">
      <w:pPr>
        <w:spacing w:after="200" w:line="276" w:lineRule="auto"/>
        <w:ind w:left="720"/>
        <w:jc w:val="both"/>
        <w:rPr>
          <w:rFonts w:eastAsia="Calibri" w:cstheme="minorHAnsi"/>
          <w:sz w:val="22"/>
        </w:rPr>
      </w:pPr>
      <w:r w:rsidRPr="00D6651C">
        <w:rPr>
          <w:rFonts w:eastAsia="Calibri" w:cstheme="minorHAnsi"/>
          <w:sz w:val="22"/>
        </w:rPr>
        <w:t>Besöksadress:</w:t>
      </w:r>
    </w:p>
    <w:p w14:paraId="76F994B2" w14:textId="77777777" w:rsidR="00E03BC5" w:rsidRPr="00D6651C" w:rsidRDefault="007A25C1" w:rsidP="00B7654B">
      <w:pPr>
        <w:spacing w:after="200" w:line="276" w:lineRule="auto"/>
        <w:ind w:left="720"/>
        <w:jc w:val="both"/>
        <w:rPr>
          <w:rFonts w:eastAsia="Calibri" w:cstheme="minorHAnsi"/>
          <w:sz w:val="22"/>
        </w:rPr>
      </w:pPr>
      <w:proofErr w:type="spellStart"/>
      <w:r w:rsidRPr="00D6651C">
        <w:rPr>
          <w:rFonts w:eastAsia="Calibri" w:cstheme="minorHAnsi"/>
          <w:sz w:val="22"/>
        </w:rPr>
        <w:t>Madetojagränden</w:t>
      </w:r>
      <w:proofErr w:type="spellEnd"/>
      <w:r w:rsidRPr="00D6651C">
        <w:rPr>
          <w:rFonts w:eastAsia="Calibri" w:cstheme="minorHAnsi"/>
          <w:sz w:val="22"/>
        </w:rPr>
        <w:t xml:space="preserve"> 5 C</w:t>
      </w:r>
    </w:p>
    <w:p w14:paraId="5FCA60AE" w14:textId="77777777" w:rsidR="00E03BC5" w:rsidRPr="00D6651C" w:rsidRDefault="007A25C1" w:rsidP="00B7654B">
      <w:pPr>
        <w:spacing w:after="200" w:line="276" w:lineRule="auto"/>
        <w:ind w:left="720"/>
        <w:jc w:val="both"/>
        <w:rPr>
          <w:rFonts w:eastAsia="Calibri" w:cstheme="minorHAnsi"/>
          <w:sz w:val="22"/>
        </w:rPr>
      </w:pPr>
      <w:r w:rsidRPr="00D6651C">
        <w:rPr>
          <w:rFonts w:eastAsia="Calibri" w:cstheme="minorHAnsi"/>
          <w:sz w:val="22"/>
        </w:rPr>
        <w:t>00720 Helsingfors</w:t>
      </w:r>
    </w:p>
    <w:p w14:paraId="71EBE254" w14:textId="77777777" w:rsidR="00E03BC5" w:rsidRPr="00D6651C" w:rsidRDefault="00E03BC5" w:rsidP="00B7654B">
      <w:pPr>
        <w:spacing w:after="200" w:line="276" w:lineRule="auto"/>
        <w:jc w:val="both"/>
        <w:rPr>
          <w:rFonts w:eastAsia="Calibri" w:cstheme="minorHAnsi"/>
          <w:b/>
          <w:sz w:val="22"/>
        </w:rPr>
      </w:pPr>
    </w:p>
    <w:p w14:paraId="015698AC" w14:textId="77777777" w:rsidR="00E03BC5" w:rsidRPr="00D6651C" w:rsidRDefault="00E03BC5" w:rsidP="00B7654B">
      <w:pPr>
        <w:spacing w:after="200" w:line="276" w:lineRule="auto"/>
        <w:jc w:val="both"/>
        <w:rPr>
          <w:rFonts w:eastAsia="Calibri" w:cstheme="minorHAnsi"/>
          <w:b/>
          <w:sz w:val="22"/>
        </w:rPr>
      </w:pPr>
    </w:p>
    <w:p w14:paraId="722B9E2D" w14:textId="77777777" w:rsidR="00E03BC5" w:rsidRPr="00D6651C" w:rsidRDefault="00E03BC5" w:rsidP="00B7654B">
      <w:pPr>
        <w:spacing w:after="200" w:line="276" w:lineRule="auto"/>
        <w:jc w:val="both"/>
        <w:rPr>
          <w:rFonts w:eastAsia="Calibri" w:cstheme="minorHAnsi"/>
          <w:sz w:val="22"/>
        </w:rPr>
      </w:pPr>
    </w:p>
    <w:p w14:paraId="0E601E30" w14:textId="77777777" w:rsidR="00E03BC5" w:rsidRPr="00D6651C" w:rsidRDefault="00E03BC5" w:rsidP="00B7654B">
      <w:pPr>
        <w:spacing w:after="200" w:line="276" w:lineRule="auto"/>
        <w:jc w:val="both"/>
        <w:rPr>
          <w:rFonts w:eastAsia="Calibri" w:cstheme="minorHAnsi"/>
          <w:sz w:val="22"/>
        </w:rPr>
      </w:pPr>
    </w:p>
    <w:p w14:paraId="1872BD6E" w14:textId="77777777" w:rsidR="00E03BC5" w:rsidRPr="00D6651C" w:rsidRDefault="00E03BC5" w:rsidP="00B7654B">
      <w:pPr>
        <w:spacing w:after="200" w:line="276" w:lineRule="auto"/>
        <w:jc w:val="both"/>
        <w:rPr>
          <w:rFonts w:eastAsia="Calibri" w:cstheme="minorHAnsi"/>
          <w:sz w:val="22"/>
        </w:rPr>
      </w:pPr>
    </w:p>
    <w:sectPr w:rsidR="00E03BC5" w:rsidRPr="00D6651C" w:rsidSect="00C158E6">
      <w:footerReference w:type="even" r:id="rId11"/>
      <w:footerReference w:type="defaul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2D46" w14:textId="77777777" w:rsidR="00755C23" w:rsidRDefault="00755C23" w:rsidP="005A0763">
      <w:r>
        <w:separator/>
      </w:r>
    </w:p>
  </w:endnote>
  <w:endnote w:type="continuationSeparator" w:id="0">
    <w:p w14:paraId="19B2C6E5" w14:textId="77777777" w:rsidR="00755C23" w:rsidRDefault="00755C23" w:rsidP="005A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222821"/>
      <w:docPartObj>
        <w:docPartGallery w:val="Page Numbers (Bottom of Page)"/>
        <w:docPartUnique/>
      </w:docPartObj>
    </w:sdtPr>
    <w:sdtContent>
      <w:p w14:paraId="1684B082" w14:textId="77777777" w:rsidR="00C158E6" w:rsidRDefault="00C158E6" w:rsidP="00A416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743268" w14:textId="77777777" w:rsidR="00C158E6" w:rsidRDefault="00C15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8283759"/>
      <w:docPartObj>
        <w:docPartGallery w:val="Page Numbers (Bottom of Page)"/>
        <w:docPartUnique/>
      </w:docPartObj>
    </w:sdtPr>
    <w:sdtContent>
      <w:p w14:paraId="377584AB" w14:textId="77777777" w:rsidR="00C158E6" w:rsidRDefault="00C158E6" w:rsidP="00A416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26F62F2" w14:textId="77777777" w:rsidR="00C158E6" w:rsidRDefault="00C15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4DC" w14:textId="77777777" w:rsidR="00755C23" w:rsidRDefault="00755C23" w:rsidP="005A0763">
      <w:r>
        <w:separator/>
      </w:r>
    </w:p>
  </w:footnote>
  <w:footnote w:type="continuationSeparator" w:id="0">
    <w:p w14:paraId="3BB7C089" w14:textId="77777777" w:rsidR="00755C23" w:rsidRDefault="00755C23" w:rsidP="005A0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E18"/>
    <w:multiLevelType w:val="multilevel"/>
    <w:tmpl w:val="08725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855DDB"/>
    <w:multiLevelType w:val="multilevel"/>
    <w:tmpl w:val="CEC86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942072"/>
    <w:multiLevelType w:val="multilevel"/>
    <w:tmpl w:val="F4D66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C37E2B"/>
    <w:multiLevelType w:val="multilevel"/>
    <w:tmpl w:val="02D03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BA03E7"/>
    <w:multiLevelType w:val="multilevel"/>
    <w:tmpl w:val="B8CE5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700E56"/>
    <w:multiLevelType w:val="multilevel"/>
    <w:tmpl w:val="769A6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2C6A0D"/>
    <w:multiLevelType w:val="multilevel"/>
    <w:tmpl w:val="9238F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F514E9"/>
    <w:multiLevelType w:val="hybridMultilevel"/>
    <w:tmpl w:val="66C61192"/>
    <w:lvl w:ilvl="0" w:tplc="D51C2366">
      <w:start w:val="3"/>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0BD0C9D"/>
    <w:multiLevelType w:val="multilevel"/>
    <w:tmpl w:val="13D05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8B6228"/>
    <w:multiLevelType w:val="multilevel"/>
    <w:tmpl w:val="E4AC4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A54E21"/>
    <w:multiLevelType w:val="multilevel"/>
    <w:tmpl w:val="2FD67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DE4561"/>
    <w:multiLevelType w:val="multilevel"/>
    <w:tmpl w:val="B888E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6592689">
    <w:abstractNumId w:val="1"/>
  </w:num>
  <w:num w:numId="2" w16cid:durableId="1231430010">
    <w:abstractNumId w:val="10"/>
  </w:num>
  <w:num w:numId="3" w16cid:durableId="253637529">
    <w:abstractNumId w:val="5"/>
  </w:num>
  <w:num w:numId="4" w16cid:durableId="1533958737">
    <w:abstractNumId w:val="11"/>
  </w:num>
  <w:num w:numId="5" w16cid:durableId="1316253546">
    <w:abstractNumId w:val="2"/>
  </w:num>
  <w:num w:numId="6" w16cid:durableId="635838431">
    <w:abstractNumId w:val="8"/>
  </w:num>
  <w:num w:numId="7" w16cid:durableId="1156728841">
    <w:abstractNumId w:val="3"/>
  </w:num>
  <w:num w:numId="8" w16cid:durableId="1203126700">
    <w:abstractNumId w:val="9"/>
  </w:num>
  <w:num w:numId="9" w16cid:durableId="1025982756">
    <w:abstractNumId w:val="0"/>
  </w:num>
  <w:num w:numId="10" w16cid:durableId="1161625915">
    <w:abstractNumId w:val="6"/>
  </w:num>
  <w:num w:numId="11" w16cid:durableId="479227456">
    <w:abstractNumId w:val="4"/>
  </w:num>
  <w:num w:numId="12" w16cid:durableId="1374113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C5"/>
    <w:rsid w:val="00033AFD"/>
    <w:rsid w:val="000879CD"/>
    <w:rsid w:val="00136CD3"/>
    <w:rsid w:val="001C4434"/>
    <w:rsid w:val="002C6069"/>
    <w:rsid w:val="00356FFD"/>
    <w:rsid w:val="003A161B"/>
    <w:rsid w:val="00536D67"/>
    <w:rsid w:val="00567997"/>
    <w:rsid w:val="005A0763"/>
    <w:rsid w:val="00601D31"/>
    <w:rsid w:val="00657AE8"/>
    <w:rsid w:val="006973AC"/>
    <w:rsid w:val="00713E80"/>
    <w:rsid w:val="00755C23"/>
    <w:rsid w:val="007A25C1"/>
    <w:rsid w:val="008165FE"/>
    <w:rsid w:val="00887664"/>
    <w:rsid w:val="00940DD5"/>
    <w:rsid w:val="00AB429F"/>
    <w:rsid w:val="00B7654B"/>
    <w:rsid w:val="00C158E6"/>
    <w:rsid w:val="00C42109"/>
    <w:rsid w:val="00C62992"/>
    <w:rsid w:val="00C901E7"/>
    <w:rsid w:val="00CE39D3"/>
    <w:rsid w:val="00CE4799"/>
    <w:rsid w:val="00D25F5B"/>
    <w:rsid w:val="00D6651C"/>
    <w:rsid w:val="00DA2E26"/>
    <w:rsid w:val="00E03BC5"/>
    <w:rsid w:val="00E66C76"/>
    <w:rsid w:val="00EE2807"/>
    <w:rsid w:val="00FA7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52309"/>
  <w15:docId w15:val="{977E808E-23D1-694A-A597-1A98B3F0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29F"/>
    <w:pPr>
      <w:ind w:left="720"/>
      <w:contextualSpacing/>
    </w:pPr>
    <w:rPr>
      <w:rFonts w:eastAsiaTheme="minorHAnsi"/>
      <w:lang w:eastAsia="en-US"/>
    </w:rPr>
  </w:style>
  <w:style w:type="table" w:styleId="TableGrid">
    <w:name w:val="Table Grid"/>
    <w:basedOn w:val="TableNormal"/>
    <w:uiPriority w:val="39"/>
    <w:rsid w:val="00AB429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763"/>
    <w:pPr>
      <w:tabs>
        <w:tab w:val="center" w:pos="4536"/>
        <w:tab w:val="right" w:pos="9072"/>
      </w:tabs>
    </w:pPr>
  </w:style>
  <w:style w:type="character" w:customStyle="1" w:styleId="HeaderChar">
    <w:name w:val="Header Char"/>
    <w:basedOn w:val="DefaultParagraphFont"/>
    <w:link w:val="Header"/>
    <w:uiPriority w:val="99"/>
    <w:rsid w:val="005A0763"/>
  </w:style>
  <w:style w:type="paragraph" w:styleId="Footer">
    <w:name w:val="footer"/>
    <w:basedOn w:val="Normal"/>
    <w:link w:val="FooterChar"/>
    <w:uiPriority w:val="99"/>
    <w:unhideWhenUsed/>
    <w:rsid w:val="005A0763"/>
    <w:pPr>
      <w:tabs>
        <w:tab w:val="center" w:pos="4536"/>
        <w:tab w:val="right" w:pos="9072"/>
      </w:tabs>
    </w:pPr>
  </w:style>
  <w:style w:type="character" w:customStyle="1" w:styleId="FooterChar">
    <w:name w:val="Footer Char"/>
    <w:basedOn w:val="DefaultParagraphFont"/>
    <w:link w:val="Footer"/>
    <w:uiPriority w:val="99"/>
    <w:rsid w:val="005A0763"/>
  </w:style>
  <w:style w:type="character" w:styleId="PageNumber">
    <w:name w:val="page number"/>
    <w:basedOn w:val="DefaultParagraphFont"/>
    <w:uiPriority w:val="99"/>
    <w:semiHidden/>
    <w:unhideWhenUsed/>
    <w:rsid w:val="00C15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ommonet.fi/" TargetMode="External"/><Relationship Id="rId4" Type="http://schemas.openxmlformats.org/officeDocument/2006/relationships/settings" Target="settings.xml"/><Relationship Id="rId9" Type="http://schemas.openxmlformats.org/officeDocument/2006/relationships/hyperlink" Target="mailto:monica@plommonet.fi"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Violet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7A9D-1F51-BB49-A27C-00D1552F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3671</Words>
  <Characters>20925</Characters>
  <Application>Microsoft Office Word</Application>
  <DocSecurity>0</DocSecurity>
  <Lines>174</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dc:creator>
  <cp:lastModifiedBy>Janne Carlsson</cp:lastModifiedBy>
  <cp:revision>2</cp:revision>
  <cp:lastPrinted>2022-07-27T14:17:00Z</cp:lastPrinted>
  <dcterms:created xsi:type="dcterms:W3CDTF">2022-07-28T12:38:00Z</dcterms:created>
  <dcterms:modified xsi:type="dcterms:W3CDTF">2022-07-28T12:38:00Z</dcterms:modified>
</cp:coreProperties>
</file>